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9" w:rsidRDefault="00C96399" w:rsidP="00C96399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 xml:space="preserve">附件二： </w:t>
      </w:r>
    </w:p>
    <w:p w:rsidR="00C96399" w:rsidRDefault="00C96399" w:rsidP="00C96399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新</w:t>
      </w:r>
      <w:r w:rsidR="009813A0">
        <w:rPr>
          <w:rFonts w:ascii="宋体" w:hint="eastAsia"/>
          <w:b/>
          <w:sz w:val="36"/>
          <w:szCs w:val="36"/>
        </w:rPr>
        <w:t>生</w:t>
      </w:r>
      <w:bookmarkStart w:id="0" w:name="_GoBack"/>
      <w:bookmarkEnd w:id="0"/>
      <w:r>
        <w:rPr>
          <w:rFonts w:ascii="宋体" w:hint="eastAsia"/>
          <w:b/>
          <w:sz w:val="36"/>
          <w:szCs w:val="36"/>
        </w:rPr>
        <w:t>读者利用图书馆知识竞赛事宜</w:t>
      </w:r>
    </w:p>
    <w:p w:rsidR="00C96399" w:rsidRDefault="00C96399" w:rsidP="00C9639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各学院组队后，为了帮助选手顺利完成比赛，图书馆将对选手们进行专场培训，培训内容包括图书馆基本知识，数据库检索、按号找书。现将培训安排及比赛时间通知如下：</w:t>
      </w:r>
    </w:p>
    <w:p w:rsidR="00C96399" w:rsidRDefault="00C96399" w:rsidP="00C963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一、培训事宜</w:t>
      </w:r>
    </w:p>
    <w:p w:rsidR="00C96399" w:rsidRDefault="00C96399" w:rsidP="00C96399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31</w:t>
      </w:r>
      <w:r>
        <w:rPr>
          <w:rFonts w:hint="eastAsia"/>
          <w:sz w:val="28"/>
          <w:szCs w:val="28"/>
        </w:rPr>
        <w:t>日（周三）下午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</w:p>
    <w:p w:rsidR="00C96399" w:rsidRDefault="00C96399" w:rsidP="00C96399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地点：</w:t>
      </w:r>
      <w:r>
        <w:rPr>
          <w:sz w:val="28"/>
          <w:szCs w:val="28"/>
        </w:rPr>
        <w:t>图书馆五楼多媒体教室</w:t>
      </w:r>
    </w:p>
    <w:p w:rsidR="00C96399" w:rsidRDefault="00C96399" w:rsidP="00C963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二、比赛事宜</w:t>
      </w:r>
    </w:p>
    <w:p w:rsidR="00C96399" w:rsidRDefault="00C96399" w:rsidP="00C96399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日（周三）下午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</w:p>
    <w:p w:rsidR="00C96399" w:rsidRDefault="00C96399" w:rsidP="00C96399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  <w:r>
        <w:rPr>
          <w:sz w:val="28"/>
          <w:szCs w:val="28"/>
        </w:rPr>
        <w:t>图书馆五楼多媒体教室</w:t>
      </w:r>
    </w:p>
    <w:p w:rsidR="00C96399" w:rsidRDefault="00C96399" w:rsidP="00C963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三、说明</w:t>
      </w:r>
    </w:p>
    <w:p w:rsidR="00C96399" w:rsidRDefault="00C96399" w:rsidP="00C96399">
      <w:pPr>
        <w:ind w:firstLineChars="196" w:firstLine="549"/>
        <w:rPr>
          <w:rFonts w:ascii="宋体"/>
          <w:sz w:val="24"/>
        </w:rPr>
      </w:pPr>
      <w:r>
        <w:rPr>
          <w:rFonts w:hint="eastAsia"/>
          <w:sz w:val="28"/>
          <w:szCs w:val="28"/>
        </w:rPr>
        <w:t>如遇培训、比赛时间有变动，我们将即时通知各队队长，请各队的队长即时通知队员，按时参加培训和比赛，如有问题可打电话</w:t>
      </w:r>
      <w:r>
        <w:rPr>
          <w:rFonts w:hint="eastAsia"/>
          <w:sz w:val="28"/>
          <w:szCs w:val="28"/>
        </w:rPr>
        <w:t>2871</w:t>
      </w:r>
      <w:r>
        <w:rPr>
          <w:sz w:val="28"/>
          <w:szCs w:val="28"/>
        </w:rPr>
        <w:t>146</w:t>
      </w:r>
      <w:r>
        <w:rPr>
          <w:rFonts w:hint="eastAsia"/>
          <w:sz w:val="28"/>
          <w:szCs w:val="28"/>
        </w:rPr>
        <w:t>咨询。</w:t>
      </w:r>
    </w:p>
    <w:p w:rsidR="00424D4A" w:rsidRPr="00C96399" w:rsidRDefault="00424D4A"/>
    <w:sectPr w:rsidR="00424D4A" w:rsidRPr="00C96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C92" w:rsidRDefault="00BF5C92" w:rsidP="009813A0">
      <w:r>
        <w:separator/>
      </w:r>
    </w:p>
  </w:endnote>
  <w:endnote w:type="continuationSeparator" w:id="0">
    <w:p w:rsidR="00BF5C92" w:rsidRDefault="00BF5C92" w:rsidP="0098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C92" w:rsidRDefault="00BF5C92" w:rsidP="009813A0">
      <w:r>
        <w:separator/>
      </w:r>
    </w:p>
  </w:footnote>
  <w:footnote w:type="continuationSeparator" w:id="0">
    <w:p w:rsidR="00BF5C92" w:rsidRDefault="00BF5C92" w:rsidP="00981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99"/>
    <w:rsid w:val="00424D4A"/>
    <w:rsid w:val="009813A0"/>
    <w:rsid w:val="00A7349A"/>
    <w:rsid w:val="00BF5C92"/>
    <w:rsid w:val="00C96399"/>
    <w:rsid w:val="00F8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3A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3A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3A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3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2018-10-17T00:20:00Z</dcterms:created>
  <dcterms:modified xsi:type="dcterms:W3CDTF">2018-10-17T00:28:00Z</dcterms:modified>
</cp:coreProperties>
</file>