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000000"/>
          <w:sz w:val="28"/>
          <w:szCs w:val="28"/>
        </w:rPr>
      </w:pPr>
      <w:r>
        <w:rPr>
          <w:rFonts w:hint="eastAsia"/>
          <w:b/>
          <w:bCs/>
          <w:color w:val="000000"/>
          <w:sz w:val="28"/>
          <w:szCs w:val="28"/>
        </w:rPr>
        <w:t>第十四届“读者服务宣传月”活动方案</w:t>
      </w:r>
    </w:p>
    <w:p>
      <w:pPr>
        <w:rPr>
          <w:color w:val="000000"/>
        </w:rPr>
      </w:pPr>
    </w:p>
    <w:p>
      <w:pPr>
        <w:spacing w:line="400" w:lineRule="exact"/>
        <w:ind w:firstLine="480" w:firstLineChars="200"/>
        <w:rPr>
          <w:color w:val="000000"/>
          <w:sz w:val="24"/>
          <w:szCs w:val="24"/>
        </w:rPr>
      </w:pPr>
      <w:r>
        <w:rPr>
          <w:rFonts w:hint="eastAsia"/>
          <w:color w:val="000000"/>
          <w:sz w:val="24"/>
          <w:szCs w:val="24"/>
        </w:rPr>
        <w:t>为了进一步提高图书馆的服务质量和服务水平，积极向广大读者推广与宣传图书馆的资源与服务，更好地让读者了解图书馆、唤起读者利用信息资源意识。图书馆于</w:t>
      </w:r>
      <w:r>
        <w:rPr>
          <w:color w:val="000000"/>
          <w:sz w:val="24"/>
          <w:szCs w:val="24"/>
        </w:rPr>
        <w:t>10</w:t>
      </w:r>
      <w:r>
        <w:rPr>
          <w:rFonts w:hint="eastAsia"/>
          <w:color w:val="000000"/>
          <w:sz w:val="24"/>
          <w:szCs w:val="24"/>
        </w:rPr>
        <w:t>月至</w:t>
      </w:r>
      <w:r>
        <w:rPr>
          <w:color w:val="000000"/>
          <w:sz w:val="24"/>
          <w:szCs w:val="24"/>
        </w:rPr>
        <w:t>11</w:t>
      </w:r>
      <w:r>
        <w:rPr>
          <w:rFonts w:hint="eastAsia"/>
          <w:color w:val="000000"/>
          <w:sz w:val="24"/>
          <w:szCs w:val="24"/>
        </w:rPr>
        <w:t>月间开展以“欣动，心动，行动，只为新的你！”为主题的读者服务宣传月活动。具体方案如下：</w:t>
      </w:r>
    </w:p>
    <w:p>
      <w:pPr>
        <w:numPr>
          <w:ilvl w:val="0"/>
          <w:numId w:val="1"/>
        </w:numPr>
        <w:spacing w:line="400" w:lineRule="exact"/>
        <w:ind w:leftChars="200"/>
        <w:rPr>
          <w:b/>
          <w:bCs/>
          <w:color w:val="000000"/>
          <w:sz w:val="24"/>
          <w:szCs w:val="24"/>
        </w:rPr>
      </w:pPr>
      <w:r>
        <w:rPr>
          <w:rFonts w:hint="eastAsia"/>
          <w:b/>
          <w:bCs/>
          <w:color w:val="000000"/>
          <w:sz w:val="24"/>
          <w:szCs w:val="24"/>
        </w:rPr>
        <w:t>宣传</w:t>
      </w:r>
    </w:p>
    <w:p>
      <w:pPr>
        <w:numPr>
          <w:ilvl w:val="0"/>
          <w:numId w:val="2"/>
        </w:numPr>
        <w:spacing w:line="400" w:lineRule="exact"/>
        <w:ind w:leftChars="200"/>
        <w:rPr>
          <w:color w:val="000000"/>
          <w:sz w:val="24"/>
          <w:szCs w:val="24"/>
        </w:rPr>
      </w:pPr>
      <w:r>
        <w:rPr>
          <w:rFonts w:hint="eastAsia"/>
          <w:color w:val="000000"/>
          <w:sz w:val="24"/>
          <w:szCs w:val="24"/>
        </w:rPr>
        <w:t>悬挂主题宣传横幅</w:t>
      </w:r>
    </w:p>
    <w:p>
      <w:pPr>
        <w:spacing w:line="400" w:lineRule="exact"/>
        <w:ind w:left="420" w:leftChars="200"/>
        <w:rPr>
          <w:color w:val="000000"/>
          <w:sz w:val="24"/>
          <w:szCs w:val="24"/>
        </w:rPr>
      </w:pPr>
      <w:r>
        <w:rPr>
          <w:rFonts w:hint="eastAsia"/>
          <w:color w:val="000000"/>
          <w:sz w:val="24"/>
          <w:szCs w:val="24"/>
        </w:rPr>
        <w:t>地点：图书馆大门上方</w:t>
      </w:r>
    </w:p>
    <w:p>
      <w:pPr>
        <w:spacing w:line="400" w:lineRule="exact"/>
        <w:ind w:left="420" w:leftChars="200"/>
        <w:rPr>
          <w:color w:val="000000"/>
          <w:sz w:val="24"/>
          <w:szCs w:val="24"/>
        </w:rPr>
      </w:pPr>
      <w:r>
        <w:rPr>
          <w:rFonts w:hint="eastAsia"/>
          <w:color w:val="000000"/>
          <w:sz w:val="24"/>
          <w:szCs w:val="24"/>
        </w:rPr>
        <w:t>负责部门：流通阅览部</w:t>
      </w:r>
    </w:p>
    <w:p>
      <w:pPr>
        <w:numPr>
          <w:ilvl w:val="0"/>
          <w:numId w:val="2"/>
        </w:numPr>
        <w:spacing w:line="400" w:lineRule="exact"/>
        <w:ind w:leftChars="200"/>
        <w:rPr>
          <w:color w:val="000000"/>
          <w:sz w:val="24"/>
          <w:szCs w:val="24"/>
        </w:rPr>
      </w:pPr>
      <w:r>
        <w:rPr>
          <w:rFonts w:hint="eastAsia"/>
          <w:color w:val="000000"/>
          <w:sz w:val="24"/>
          <w:szCs w:val="24"/>
        </w:rPr>
        <w:t>下发图书馆第十四届“读者服务宣传月”系列活动的通知</w:t>
      </w:r>
    </w:p>
    <w:p>
      <w:pPr>
        <w:spacing w:line="400" w:lineRule="exact"/>
        <w:ind w:left="420" w:leftChars="200"/>
        <w:rPr>
          <w:color w:val="000000"/>
          <w:sz w:val="24"/>
          <w:szCs w:val="24"/>
        </w:rPr>
      </w:pPr>
      <w:r>
        <w:rPr>
          <w:rFonts w:hint="eastAsia"/>
          <w:color w:val="000000"/>
          <w:sz w:val="24"/>
          <w:szCs w:val="24"/>
        </w:rPr>
        <w:t>负责部门：办公室</w:t>
      </w:r>
    </w:p>
    <w:p>
      <w:pPr>
        <w:numPr>
          <w:ilvl w:val="0"/>
          <w:numId w:val="2"/>
        </w:numPr>
        <w:spacing w:line="400" w:lineRule="exact"/>
        <w:ind w:leftChars="200"/>
        <w:rPr>
          <w:color w:val="000000"/>
          <w:sz w:val="24"/>
          <w:szCs w:val="24"/>
        </w:rPr>
      </w:pPr>
      <w:r>
        <w:rPr>
          <w:rFonts w:hint="eastAsia"/>
          <w:color w:val="000000"/>
          <w:sz w:val="24"/>
          <w:szCs w:val="24"/>
        </w:rPr>
        <w:t>图书馆主页、微信平台、制作海报、展板、宣传彩页等进行宣传</w:t>
      </w:r>
    </w:p>
    <w:p>
      <w:pPr>
        <w:spacing w:line="400" w:lineRule="exact"/>
        <w:ind w:left="420" w:leftChars="200"/>
        <w:rPr>
          <w:color w:val="000000"/>
          <w:sz w:val="24"/>
          <w:szCs w:val="24"/>
        </w:rPr>
      </w:pPr>
      <w:r>
        <w:rPr>
          <w:rFonts w:hint="eastAsia"/>
          <w:color w:val="000000"/>
          <w:sz w:val="24"/>
          <w:szCs w:val="24"/>
        </w:rPr>
        <w:t>内容</w:t>
      </w:r>
      <w:r>
        <w:rPr>
          <w:color w:val="000000"/>
          <w:sz w:val="24"/>
          <w:szCs w:val="24"/>
        </w:rPr>
        <w:t>:</w:t>
      </w:r>
      <w:r>
        <w:rPr>
          <w:rFonts w:hint="eastAsia"/>
          <w:color w:val="000000"/>
          <w:sz w:val="24"/>
          <w:szCs w:val="24"/>
        </w:rPr>
        <w:t>“读者服务宣传月”的系列活动的宣传</w:t>
      </w:r>
    </w:p>
    <w:p>
      <w:pPr>
        <w:spacing w:line="400" w:lineRule="exact"/>
        <w:ind w:left="420" w:leftChars="200"/>
        <w:rPr>
          <w:color w:val="000000"/>
          <w:sz w:val="24"/>
          <w:szCs w:val="24"/>
        </w:rPr>
      </w:pPr>
      <w:r>
        <w:rPr>
          <w:rFonts w:hint="eastAsia"/>
          <w:color w:val="000000"/>
          <w:sz w:val="24"/>
          <w:szCs w:val="24"/>
        </w:rPr>
        <w:t>负责部门：信息参考部、流通阅览部、资源建设部、综合服务部</w:t>
      </w:r>
    </w:p>
    <w:p>
      <w:pPr>
        <w:numPr>
          <w:ilvl w:val="0"/>
          <w:numId w:val="1"/>
        </w:numPr>
        <w:spacing w:line="400" w:lineRule="exact"/>
        <w:ind w:leftChars="200"/>
        <w:rPr>
          <w:b/>
          <w:bCs/>
          <w:color w:val="000000"/>
          <w:sz w:val="24"/>
          <w:szCs w:val="24"/>
        </w:rPr>
      </w:pPr>
      <w:r>
        <w:rPr>
          <w:rFonts w:hint="eastAsia"/>
          <w:b/>
          <w:bCs/>
          <w:color w:val="000000"/>
          <w:sz w:val="24"/>
          <w:szCs w:val="24"/>
        </w:rPr>
        <w:t>主题活动内容及安排</w:t>
      </w:r>
    </w:p>
    <w:p>
      <w:pPr>
        <w:spacing w:line="400" w:lineRule="exact"/>
        <w:ind w:firstLine="361" w:firstLineChars="150"/>
        <w:rPr>
          <w:b/>
          <w:bCs/>
          <w:color w:val="000000"/>
          <w:sz w:val="24"/>
          <w:szCs w:val="24"/>
        </w:rPr>
      </w:pPr>
      <w:r>
        <w:rPr>
          <w:rFonts w:hint="eastAsia"/>
          <w:b/>
          <w:bCs/>
          <w:color w:val="000000"/>
          <w:sz w:val="24"/>
          <w:szCs w:val="24"/>
        </w:rPr>
        <w:t>（一）启动活动</w:t>
      </w:r>
    </w:p>
    <w:p>
      <w:pPr>
        <w:spacing w:line="400" w:lineRule="exact"/>
        <w:ind w:left="420" w:leftChars="200"/>
        <w:rPr>
          <w:b/>
          <w:bCs/>
          <w:color w:val="000000"/>
          <w:sz w:val="24"/>
          <w:szCs w:val="24"/>
        </w:rPr>
      </w:pPr>
      <w:r>
        <w:rPr>
          <w:b/>
          <w:bCs/>
          <w:color w:val="000000"/>
          <w:sz w:val="24"/>
          <w:szCs w:val="24"/>
        </w:rPr>
        <w:t>1</w:t>
      </w:r>
      <w:r>
        <w:rPr>
          <w:rFonts w:hint="eastAsia"/>
          <w:b/>
          <w:bCs/>
          <w:color w:val="000000"/>
          <w:sz w:val="24"/>
          <w:szCs w:val="24"/>
        </w:rPr>
        <w:t>、迷“图”之旅</w:t>
      </w:r>
    </w:p>
    <w:p>
      <w:pPr>
        <w:spacing w:line="400" w:lineRule="exact"/>
        <w:ind w:left="420" w:leftChars="200"/>
        <w:rPr>
          <w:color w:val="000000"/>
          <w:sz w:val="24"/>
          <w:szCs w:val="24"/>
        </w:rPr>
      </w:pPr>
      <w:r>
        <w:rPr>
          <w:rFonts w:hint="eastAsia"/>
          <w:color w:val="000000"/>
          <w:sz w:val="24"/>
          <w:szCs w:val="24"/>
        </w:rPr>
        <w:t>时间：</w:t>
      </w:r>
      <w:r>
        <w:rPr>
          <w:color w:val="000000"/>
          <w:sz w:val="24"/>
          <w:szCs w:val="24"/>
        </w:rPr>
        <w:t xml:space="preserve"> 10</w:t>
      </w:r>
      <w:r>
        <w:rPr>
          <w:rFonts w:hint="eastAsia"/>
          <w:color w:val="000000"/>
          <w:sz w:val="24"/>
          <w:szCs w:val="24"/>
        </w:rPr>
        <w:t>月9</w:t>
      </w:r>
      <w:r>
        <w:rPr>
          <w:color w:val="000000"/>
          <w:sz w:val="24"/>
          <w:szCs w:val="24"/>
        </w:rPr>
        <w:t>-2</w:t>
      </w:r>
      <w:r>
        <w:rPr>
          <w:rFonts w:hint="eastAsia"/>
          <w:color w:val="000000"/>
          <w:sz w:val="24"/>
          <w:szCs w:val="24"/>
        </w:rPr>
        <w:t>5日</w:t>
      </w:r>
    </w:p>
    <w:p>
      <w:pPr>
        <w:spacing w:line="400" w:lineRule="exact"/>
        <w:ind w:left="420" w:leftChars="200"/>
        <w:rPr>
          <w:color w:val="000000"/>
          <w:sz w:val="24"/>
          <w:szCs w:val="24"/>
        </w:rPr>
      </w:pPr>
      <w:r>
        <w:rPr>
          <w:rFonts w:hint="eastAsia"/>
          <w:color w:val="000000"/>
          <w:sz w:val="24"/>
          <w:szCs w:val="24"/>
        </w:rPr>
        <w:t>活动一：在规定时间内，新生读者到图书馆总服务台领取参观卡片，自助式参观图书馆，每参观一处借阅室可以获取印章一个（由当班窗口馆员负责盖章），集齐印章，可以获得图书馆为新生读者准备的礼品一份；</w:t>
      </w:r>
    </w:p>
    <w:p>
      <w:pPr>
        <w:spacing w:line="400" w:lineRule="exact"/>
        <w:ind w:left="420" w:leftChars="200"/>
        <w:rPr>
          <w:color w:val="000000"/>
          <w:sz w:val="24"/>
          <w:szCs w:val="24"/>
        </w:rPr>
      </w:pPr>
      <w:r>
        <w:rPr>
          <w:rFonts w:hint="eastAsia"/>
          <w:color w:val="000000"/>
          <w:sz w:val="24"/>
          <w:szCs w:val="24"/>
        </w:rPr>
        <w:t>活动二</w:t>
      </w:r>
      <w:r>
        <w:rPr>
          <w:color w:val="000000"/>
          <w:sz w:val="24"/>
          <w:szCs w:val="24"/>
        </w:rPr>
        <w:t>:</w:t>
      </w:r>
      <w:r>
        <w:rPr>
          <w:rFonts w:hint="eastAsia"/>
          <w:color w:val="000000"/>
          <w:sz w:val="24"/>
          <w:szCs w:val="24"/>
        </w:rPr>
        <w:t>读者提前预约报名参加“迷‘图’之旅”的活动，由馆员带领读者（约</w:t>
      </w:r>
      <w:r>
        <w:rPr>
          <w:color w:val="000000"/>
          <w:sz w:val="24"/>
          <w:szCs w:val="24"/>
        </w:rPr>
        <w:t>20—30</w:t>
      </w:r>
      <w:r>
        <w:rPr>
          <w:rFonts w:hint="eastAsia"/>
          <w:color w:val="000000"/>
          <w:sz w:val="24"/>
          <w:szCs w:val="24"/>
        </w:rPr>
        <w:t>人）参观图书馆，并安排实践体验，参观体验之后，在图书馆的会议室，有奖竞答。</w:t>
      </w:r>
    </w:p>
    <w:p>
      <w:pPr>
        <w:spacing w:line="400" w:lineRule="exact"/>
        <w:ind w:left="420" w:leftChars="200"/>
        <w:rPr>
          <w:color w:val="000000"/>
          <w:sz w:val="24"/>
          <w:szCs w:val="24"/>
        </w:rPr>
      </w:pPr>
      <w:r>
        <w:rPr>
          <w:rFonts w:hint="eastAsia"/>
          <w:color w:val="000000"/>
          <w:sz w:val="24"/>
          <w:szCs w:val="24"/>
        </w:rPr>
        <w:t>负责部门：信息参考部、流通阅览部、</w:t>
      </w:r>
      <w:r>
        <w:rPr>
          <w:color w:val="000000"/>
          <w:sz w:val="24"/>
          <w:szCs w:val="24"/>
        </w:rPr>
        <w:t>校读委会</w:t>
      </w:r>
      <w:r>
        <w:rPr>
          <w:rFonts w:hint="eastAsia"/>
          <w:color w:val="000000"/>
          <w:sz w:val="24"/>
          <w:szCs w:val="24"/>
        </w:rPr>
        <w:t>、青慕e族学习小组</w:t>
      </w:r>
    </w:p>
    <w:p>
      <w:pPr>
        <w:spacing w:line="400" w:lineRule="exact"/>
        <w:ind w:firstLine="482" w:firstLineChars="200"/>
        <w:rPr>
          <w:b/>
          <w:bCs/>
          <w:color w:val="000000"/>
          <w:sz w:val="24"/>
          <w:szCs w:val="24"/>
        </w:rPr>
      </w:pPr>
      <w:r>
        <w:rPr>
          <w:rFonts w:hint="eastAsia"/>
          <w:b/>
          <w:bCs/>
          <w:color w:val="000000"/>
          <w:sz w:val="24"/>
          <w:szCs w:val="24"/>
        </w:rPr>
        <w:t>2、迷“图”揭秘</w:t>
      </w:r>
    </w:p>
    <w:p>
      <w:pPr>
        <w:spacing w:line="400" w:lineRule="exact"/>
        <w:ind w:left="420" w:leftChars="200"/>
        <w:rPr>
          <w:color w:val="000000"/>
          <w:sz w:val="24"/>
          <w:szCs w:val="24"/>
        </w:rPr>
      </w:pPr>
      <w:r>
        <w:rPr>
          <w:rFonts w:hint="eastAsia"/>
          <w:color w:val="000000"/>
          <w:sz w:val="24"/>
          <w:szCs w:val="24"/>
        </w:rPr>
        <w:t>时间：</w:t>
      </w:r>
      <w:r>
        <w:rPr>
          <w:color w:val="000000"/>
          <w:sz w:val="24"/>
          <w:szCs w:val="24"/>
        </w:rPr>
        <w:t xml:space="preserve"> 10</w:t>
      </w:r>
      <w:r>
        <w:rPr>
          <w:rFonts w:hint="eastAsia"/>
          <w:color w:val="000000"/>
          <w:sz w:val="24"/>
          <w:szCs w:val="24"/>
        </w:rPr>
        <w:t>月9</w:t>
      </w:r>
      <w:r>
        <w:rPr>
          <w:color w:val="000000"/>
          <w:sz w:val="24"/>
          <w:szCs w:val="24"/>
        </w:rPr>
        <w:t>-2</w:t>
      </w:r>
      <w:r>
        <w:rPr>
          <w:rFonts w:hint="eastAsia"/>
          <w:color w:val="000000"/>
          <w:sz w:val="24"/>
          <w:szCs w:val="24"/>
        </w:rPr>
        <w:t>5日</w:t>
      </w:r>
    </w:p>
    <w:p>
      <w:pPr>
        <w:spacing w:line="400" w:lineRule="exact"/>
        <w:ind w:left="420" w:leftChars="200"/>
        <w:rPr>
          <w:color w:val="000000"/>
          <w:sz w:val="24"/>
          <w:szCs w:val="24"/>
        </w:rPr>
      </w:pPr>
      <w:r>
        <w:rPr>
          <w:rFonts w:hint="eastAsia"/>
          <w:color w:val="000000"/>
          <w:sz w:val="24"/>
          <w:szCs w:val="24"/>
        </w:rPr>
        <w:t>内容：通过qq空间直播平台，向2019级新生介绍图书馆新馆，让同学们足不出户就能了解新馆的布局构造。</w:t>
      </w:r>
    </w:p>
    <w:p>
      <w:pPr>
        <w:spacing w:line="400" w:lineRule="exact"/>
        <w:ind w:left="420" w:leftChars="200"/>
        <w:rPr>
          <w:color w:val="000000"/>
          <w:sz w:val="24"/>
          <w:szCs w:val="24"/>
        </w:rPr>
      </w:pPr>
      <w:r>
        <w:rPr>
          <w:rFonts w:hint="eastAsia"/>
          <w:color w:val="000000"/>
          <w:sz w:val="24"/>
          <w:szCs w:val="24"/>
        </w:rPr>
        <w:t>负责部门：信息参考部、青慕e族学习小组</w:t>
      </w:r>
    </w:p>
    <w:p>
      <w:pPr>
        <w:spacing w:line="400" w:lineRule="exact"/>
        <w:ind w:firstLine="361" w:firstLineChars="150"/>
        <w:rPr>
          <w:b/>
          <w:bCs/>
          <w:color w:val="000000"/>
          <w:sz w:val="24"/>
          <w:szCs w:val="24"/>
        </w:rPr>
      </w:pPr>
      <w:r>
        <w:rPr>
          <w:rFonts w:hint="eastAsia"/>
          <w:b/>
          <w:bCs/>
          <w:color w:val="000000"/>
          <w:sz w:val="24"/>
          <w:szCs w:val="24"/>
        </w:rPr>
        <w:t>（二）竞赛活动</w:t>
      </w:r>
    </w:p>
    <w:p>
      <w:pPr>
        <w:spacing w:line="400" w:lineRule="exact"/>
        <w:ind w:left="420" w:leftChars="200"/>
        <w:rPr>
          <w:b/>
          <w:bCs/>
          <w:color w:val="000000"/>
          <w:sz w:val="24"/>
          <w:szCs w:val="24"/>
        </w:rPr>
      </w:pPr>
      <w:r>
        <w:rPr>
          <w:rFonts w:hint="eastAsia"/>
          <w:b/>
          <w:bCs/>
          <w:color w:val="000000"/>
          <w:sz w:val="24"/>
          <w:szCs w:val="24"/>
        </w:rPr>
        <w:t>3、新生读者利用图书馆知识及技能竞赛</w:t>
      </w:r>
    </w:p>
    <w:p>
      <w:pPr>
        <w:spacing w:line="400" w:lineRule="exact"/>
        <w:ind w:left="420" w:leftChars="200"/>
        <w:rPr>
          <w:color w:val="000000"/>
          <w:sz w:val="24"/>
          <w:szCs w:val="24"/>
        </w:rPr>
      </w:pPr>
      <w:r>
        <w:rPr>
          <w:rFonts w:hint="eastAsia"/>
          <w:color w:val="000000"/>
          <w:sz w:val="24"/>
          <w:szCs w:val="24"/>
        </w:rPr>
        <w:t>时间：</w:t>
      </w:r>
      <w:r>
        <w:rPr>
          <w:color w:val="000000"/>
          <w:sz w:val="24"/>
          <w:szCs w:val="24"/>
        </w:rPr>
        <w:t>10</w:t>
      </w:r>
      <w:r>
        <w:rPr>
          <w:rFonts w:hint="eastAsia"/>
          <w:color w:val="000000"/>
          <w:sz w:val="24"/>
          <w:szCs w:val="24"/>
        </w:rPr>
        <w:t>月</w:t>
      </w:r>
      <w:r>
        <w:rPr>
          <w:color w:val="000000"/>
          <w:sz w:val="24"/>
          <w:szCs w:val="24"/>
        </w:rPr>
        <w:t>3</w:t>
      </w:r>
      <w:r>
        <w:rPr>
          <w:rFonts w:hint="eastAsia"/>
          <w:color w:val="000000"/>
          <w:sz w:val="24"/>
          <w:szCs w:val="24"/>
        </w:rPr>
        <w:t>0</w:t>
      </w:r>
      <w:r>
        <w:rPr>
          <w:color w:val="000000"/>
          <w:sz w:val="24"/>
          <w:szCs w:val="24"/>
        </w:rPr>
        <w:t>日--11月</w:t>
      </w:r>
      <w:r>
        <w:rPr>
          <w:rFonts w:hint="eastAsia"/>
          <w:color w:val="000000"/>
          <w:sz w:val="24"/>
          <w:szCs w:val="24"/>
        </w:rPr>
        <w:t>15日</w:t>
      </w:r>
    </w:p>
    <w:p>
      <w:pPr>
        <w:spacing w:line="400" w:lineRule="exact"/>
        <w:ind w:left="420" w:leftChars="200"/>
        <w:rPr>
          <w:color w:val="000000"/>
          <w:sz w:val="24"/>
          <w:szCs w:val="24"/>
        </w:rPr>
      </w:pPr>
      <w:r>
        <w:rPr>
          <w:rFonts w:hint="eastAsia"/>
          <w:color w:val="000000"/>
          <w:sz w:val="24"/>
          <w:szCs w:val="24"/>
        </w:rPr>
        <w:t>内容：每个学院指派6名选手，参加本次竞赛，竞赛总人数72人左右。提前一周对参赛选手进行讲座培训，</w:t>
      </w:r>
      <w:r>
        <w:rPr>
          <w:color w:val="000000"/>
          <w:sz w:val="24"/>
          <w:szCs w:val="24"/>
        </w:rPr>
        <w:t>比赛在图书馆五楼</w:t>
      </w:r>
      <w:r>
        <w:rPr>
          <w:rFonts w:hint="eastAsia"/>
          <w:color w:val="000000"/>
          <w:sz w:val="24"/>
          <w:szCs w:val="24"/>
        </w:rPr>
        <w:t>多媒体教室</w:t>
      </w:r>
      <w:r>
        <w:rPr>
          <w:color w:val="000000"/>
          <w:sz w:val="24"/>
          <w:szCs w:val="24"/>
        </w:rPr>
        <w:t>进行，每名选手一台计算机，独立完成，系统自动评分。</w:t>
      </w:r>
      <w:r>
        <w:rPr>
          <w:rFonts w:hint="eastAsia"/>
          <w:color w:val="000000"/>
          <w:sz w:val="24"/>
          <w:szCs w:val="24"/>
        </w:rPr>
        <w:t>设立团体和个人奖项。</w:t>
      </w:r>
    </w:p>
    <w:p>
      <w:pPr>
        <w:spacing w:line="400" w:lineRule="exact"/>
        <w:ind w:left="420" w:leftChars="200"/>
        <w:rPr>
          <w:color w:val="000000"/>
          <w:sz w:val="24"/>
          <w:szCs w:val="24"/>
        </w:rPr>
      </w:pPr>
      <w:r>
        <w:rPr>
          <w:rFonts w:hint="eastAsia"/>
          <w:color w:val="000000"/>
          <w:sz w:val="24"/>
          <w:szCs w:val="24"/>
        </w:rPr>
        <w:t>负责部门：信息参考部</w:t>
      </w:r>
      <w:r>
        <w:rPr>
          <w:color w:val="000000"/>
          <w:sz w:val="24"/>
          <w:szCs w:val="24"/>
        </w:rPr>
        <w:t>、校读委会</w:t>
      </w:r>
    </w:p>
    <w:p>
      <w:pPr>
        <w:spacing w:line="400" w:lineRule="exact"/>
        <w:ind w:left="420" w:leftChars="200"/>
        <w:rPr>
          <w:b/>
          <w:bCs/>
          <w:color w:val="000000"/>
          <w:sz w:val="24"/>
          <w:szCs w:val="24"/>
        </w:rPr>
      </w:pPr>
      <w:r>
        <w:rPr>
          <w:rFonts w:hint="eastAsia"/>
          <w:b/>
          <w:bCs/>
          <w:color w:val="000000"/>
          <w:sz w:val="24"/>
          <w:szCs w:val="24"/>
        </w:rPr>
        <w:t>4、百科知识竞赛</w:t>
      </w:r>
    </w:p>
    <w:p>
      <w:pPr>
        <w:spacing w:line="400" w:lineRule="exact"/>
        <w:ind w:left="420" w:leftChars="200"/>
        <w:rPr>
          <w:color w:val="000000"/>
          <w:sz w:val="24"/>
          <w:szCs w:val="24"/>
        </w:rPr>
      </w:pPr>
      <w:r>
        <w:rPr>
          <w:rFonts w:hint="eastAsia"/>
          <w:color w:val="000000"/>
          <w:sz w:val="24"/>
          <w:szCs w:val="24"/>
        </w:rPr>
        <w:t>时间：</w:t>
      </w:r>
      <w:r>
        <w:rPr>
          <w:color w:val="000000"/>
          <w:sz w:val="24"/>
          <w:szCs w:val="24"/>
        </w:rPr>
        <w:t>11月</w:t>
      </w:r>
      <w:r>
        <w:rPr>
          <w:rFonts w:hint="eastAsia"/>
          <w:color w:val="000000"/>
          <w:sz w:val="24"/>
          <w:szCs w:val="24"/>
        </w:rPr>
        <w:t>上旬</w:t>
      </w:r>
    </w:p>
    <w:p>
      <w:pPr>
        <w:spacing w:line="400" w:lineRule="exact"/>
        <w:ind w:left="420" w:leftChars="200"/>
        <w:rPr>
          <w:sz w:val="24"/>
          <w:szCs w:val="24"/>
        </w:rPr>
      </w:pPr>
      <w:r>
        <w:rPr>
          <w:rFonts w:hint="eastAsia"/>
          <w:color w:val="000000"/>
          <w:sz w:val="24"/>
          <w:szCs w:val="24"/>
        </w:rPr>
        <w:t>内容：</w:t>
      </w:r>
      <w:r>
        <w:rPr>
          <w:rFonts w:hint="eastAsia"/>
          <w:sz w:val="24"/>
          <w:szCs w:val="24"/>
        </w:rPr>
        <w:t>全校范围内通过初赛（笔试）的方式筛选出100名同学，再进行复赛（笔试）选出18名知晓天文地理的同学。以随机的方式分为6组，进行决赛。通过在现场进行多种形式（文字、视频等）、多种知识的赛事比拼，最终选出优胜队伍。</w:t>
      </w:r>
    </w:p>
    <w:p>
      <w:pPr>
        <w:spacing w:line="400" w:lineRule="exact"/>
        <w:ind w:left="420" w:leftChars="200"/>
        <w:rPr>
          <w:color w:val="000000"/>
          <w:sz w:val="24"/>
          <w:szCs w:val="24"/>
        </w:rPr>
      </w:pPr>
      <w:r>
        <w:rPr>
          <w:rFonts w:hint="eastAsia"/>
          <w:color w:val="000000"/>
          <w:sz w:val="24"/>
          <w:szCs w:val="24"/>
        </w:rPr>
        <w:t>负责部门：校读委会、图书馆</w:t>
      </w:r>
    </w:p>
    <w:p>
      <w:pPr>
        <w:spacing w:line="400" w:lineRule="exact"/>
        <w:ind w:firstLine="361" w:firstLineChars="150"/>
        <w:rPr>
          <w:b/>
          <w:bCs/>
          <w:sz w:val="24"/>
          <w:szCs w:val="24"/>
        </w:rPr>
      </w:pPr>
      <w:r>
        <w:rPr>
          <w:rFonts w:hint="eastAsia"/>
          <w:b/>
          <w:bCs/>
          <w:sz w:val="24"/>
          <w:szCs w:val="24"/>
        </w:rPr>
        <w:t>（三）文献资源利用系列讲座；</w:t>
      </w:r>
    </w:p>
    <w:p>
      <w:pPr>
        <w:spacing w:line="400" w:lineRule="exact"/>
        <w:ind w:firstLine="482" w:firstLineChars="200"/>
        <w:rPr>
          <w:b/>
          <w:bCs/>
          <w:color w:val="000000"/>
          <w:sz w:val="24"/>
          <w:szCs w:val="24"/>
        </w:rPr>
      </w:pPr>
      <w:r>
        <w:rPr>
          <w:rFonts w:hint="eastAsia"/>
          <w:b/>
          <w:bCs/>
          <w:color w:val="000000"/>
          <w:sz w:val="24"/>
          <w:szCs w:val="24"/>
        </w:rPr>
        <w:t>5、</w:t>
      </w:r>
      <w:r>
        <w:rPr>
          <w:b/>
          <w:bCs/>
          <w:color w:val="000000"/>
          <w:sz w:val="24"/>
          <w:szCs w:val="24"/>
        </w:rPr>
        <w:t>Elsevier SDOS数据库</w:t>
      </w:r>
      <w:r>
        <w:rPr>
          <w:rFonts w:hint="eastAsia"/>
          <w:b/>
          <w:bCs/>
          <w:color w:val="000000"/>
          <w:sz w:val="24"/>
          <w:szCs w:val="24"/>
        </w:rPr>
        <w:t>培训讲座</w:t>
      </w:r>
    </w:p>
    <w:p>
      <w:pPr>
        <w:spacing w:line="400" w:lineRule="exact"/>
        <w:ind w:firstLine="480" w:firstLineChars="200"/>
        <w:rPr>
          <w:rFonts w:hint="default"/>
          <w:color w:val="000000"/>
          <w:sz w:val="24"/>
          <w:szCs w:val="24"/>
          <w:lang w:val="en-US"/>
        </w:rPr>
      </w:pPr>
      <w:r>
        <w:rPr>
          <w:rFonts w:hint="eastAsia"/>
          <w:color w:val="000000"/>
          <w:sz w:val="24"/>
          <w:szCs w:val="24"/>
        </w:rPr>
        <w:t>时间：</w:t>
      </w:r>
      <w:r>
        <w:rPr>
          <w:rFonts w:hint="eastAsia"/>
          <w:sz w:val="24"/>
          <w:szCs w:val="24"/>
          <w:lang w:val="en-US" w:eastAsia="zh-CN"/>
        </w:rPr>
        <w:t>10月23日下午2:30</w:t>
      </w:r>
    </w:p>
    <w:p>
      <w:pPr>
        <w:spacing w:line="400" w:lineRule="exact"/>
        <w:ind w:firstLine="480" w:firstLineChars="200"/>
        <w:rPr>
          <w:color w:val="000000"/>
          <w:sz w:val="24"/>
          <w:szCs w:val="24"/>
        </w:rPr>
      </w:pPr>
      <w:r>
        <w:rPr>
          <w:rFonts w:hint="eastAsia"/>
          <w:color w:val="000000"/>
          <w:sz w:val="24"/>
          <w:szCs w:val="24"/>
        </w:rPr>
        <w:t>讲座人：培训专员</w:t>
      </w:r>
    </w:p>
    <w:p>
      <w:pPr>
        <w:spacing w:line="400" w:lineRule="exact"/>
        <w:ind w:firstLine="480" w:firstLineChars="200"/>
        <w:rPr>
          <w:color w:val="000000"/>
          <w:sz w:val="24"/>
          <w:szCs w:val="24"/>
        </w:rPr>
      </w:pPr>
      <w:r>
        <w:rPr>
          <w:rFonts w:hint="eastAsia"/>
          <w:color w:val="000000"/>
          <w:sz w:val="24"/>
          <w:szCs w:val="24"/>
        </w:rPr>
        <w:t>地点：图书馆多媒体教室</w:t>
      </w:r>
    </w:p>
    <w:p>
      <w:pPr>
        <w:spacing w:line="400" w:lineRule="exact"/>
        <w:ind w:firstLine="480" w:firstLineChars="200"/>
        <w:rPr>
          <w:color w:val="000000"/>
          <w:sz w:val="24"/>
          <w:szCs w:val="24"/>
        </w:rPr>
      </w:pPr>
      <w:r>
        <w:rPr>
          <w:rFonts w:hint="eastAsia"/>
          <w:color w:val="000000"/>
          <w:sz w:val="24"/>
          <w:szCs w:val="24"/>
        </w:rPr>
        <w:t>负责部门：信息参考部</w:t>
      </w:r>
    </w:p>
    <w:p>
      <w:pPr>
        <w:spacing w:line="400" w:lineRule="exact"/>
        <w:ind w:firstLine="482" w:firstLineChars="200"/>
        <w:rPr>
          <w:rFonts w:hint="eastAsia" w:eastAsia="宋体"/>
          <w:b/>
          <w:bCs/>
          <w:color w:val="000000"/>
          <w:sz w:val="24"/>
          <w:szCs w:val="24"/>
          <w:lang w:eastAsia="zh-CN"/>
        </w:rPr>
      </w:pPr>
      <w:r>
        <w:rPr>
          <w:rFonts w:hint="eastAsia"/>
          <w:b/>
          <w:bCs/>
          <w:color w:val="000000"/>
          <w:sz w:val="24"/>
          <w:szCs w:val="24"/>
          <w:lang w:val="en-US" w:eastAsia="zh-CN"/>
        </w:rPr>
        <w:t>6</w:t>
      </w:r>
      <w:r>
        <w:rPr>
          <w:rFonts w:hint="eastAsia"/>
          <w:b/>
          <w:bCs/>
          <w:color w:val="000000"/>
          <w:sz w:val="24"/>
          <w:szCs w:val="24"/>
        </w:rPr>
        <w:t>、</w:t>
      </w:r>
      <w:r>
        <w:rPr>
          <w:rFonts w:hint="eastAsia"/>
          <w:b/>
          <w:bCs/>
          <w:color w:val="000000"/>
          <w:sz w:val="24"/>
          <w:szCs w:val="24"/>
          <w:lang w:eastAsia="zh-CN"/>
        </w:rPr>
        <w:t>起点考研网培训讲座</w:t>
      </w:r>
    </w:p>
    <w:p>
      <w:pPr>
        <w:spacing w:line="400" w:lineRule="exact"/>
        <w:ind w:firstLine="480" w:firstLineChars="200"/>
        <w:rPr>
          <w:rFonts w:hint="default" w:eastAsia="宋体"/>
          <w:color w:val="000000"/>
          <w:sz w:val="24"/>
          <w:szCs w:val="24"/>
          <w:lang w:val="en-US" w:eastAsia="zh-CN"/>
        </w:rPr>
      </w:pPr>
      <w:r>
        <w:rPr>
          <w:rFonts w:hint="eastAsia"/>
          <w:color w:val="000000"/>
          <w:sz w:val="24"/>
          <w:szCs w:val="24"/>
        </w:rPr>
        <w:t>时间：</w:t>
      </w:r>
      <w:r>
        <w:rPr>
          <w:rFonts w:hint="eastAsia"/>
          <w:color w:val="000000"/>
          <w:sz w:val="24"/>
          <w:szCs w:val="24"/>
          <w:lang w:val="en-US" w:eastAsia="zh-CN"/>
        </w:rPr>
        <w:t xml:space="preserve"> 11月6日</w:t>
      </w:r>
      <w:r>
        <w:rPr>
          <w:rFonts w:hint="eastAsia"/>
          <w:sz w:val="24"/>
          <w:szCs w:val="24"/>
          <w:lang w:val="en-US" w:eastAsia="zh-CN"/>
        </w:rPr>
        <w:t>下午3:00</w:t>
      </w:r>
      <w:r>
        <w:rPr>
          <w:color w:val="000000"/>
          <w:sz w:val="24"/>
          <w:szCs w:val="24"/>
        </w:rPr>
        <w:t xml:space="preserve"> </w:t>
      </w:r>
      <w:r>
        <w:rPr>
          <w:rFonts w:hint="eastAsia"/>
          <w:color w:val="000000"/>
          <w:sz w:val="24"/>
          <w:szCs w:val="24"/>
          <w:lang w:val="en-US" w:eastAsia="zh-CN"/>
        </w:rPr>
        <w:t xml:space="preserve">   </w:t>
      </w:r>
      <w:bookmarkStart w:id="0" w:name="_GoBack"/>
      <w:bookmarkEnd w:id="0"/>
    </w:p>
    <w:p>
      <w:pPr>
        <w:spacing w:line="400" w:lineRule="exact"/>
        <w:ind w:firstLine="480" w:firstLineChars="200"/>
        <w:rPr>
          <w:color w:val="000000"/>
          <w:sz w:val="24"/>
          <w:szCs w:val="24"/>
        </w:rPr>
      </w:pPr>
      <w:r>
        <w:rPr>
          <w:rFonts w:hint="eastAsia"/>
          <w:color w:val="000000"/>
          <w:sz w:val="24"/>
          <w:szCs w:val="24"/>
        </w:rPr>
        <w:t xml:space="preserve">讲座人： </w:t>
      </w:r>
      <w:r>
        <w:rPr>
          <w:color w:val="000000"/>
          <w:sz w:val="24"/>
          <w:szCs w:val="24"/>
        </w:rPr>
        <w:t>培训专</w:t>
      </w:r>
      <w:r>
        <w:rPr>
          <w:rFonts w:hint="eastAsia"/>
          <w:color w:val="000000"/>
          <w:sz w:val="24"/>
          <w:szCs w:val="24"/>
        </w:rPr>
        <w:t>员</w:t>
      </w:r>
    </w:p>
    <w:p>
      <w:pPr>
        <w:spacing w:line="400" w:lineRule="exact"/>
        <w:ind w:firstLine="480" w:firstLineChars="200"/>
        <w:rPr>
          <w:color w:val="000000"/>
          <w:sz w:val="24"/>
          <w:szCs w:val="24"/>
        </w:rPr>
      </w:pPr>
      <w:r>
        <w:rPr>
          <w:rFonts w:hint="eastAsia"/>
          <w:color w:val="000000"/>
          <w:sz w:val="24"/>
          <w:szCs w:val="24"/>
        </w:rPr>
        <w:t>地点：图书馆多媒体教室</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负责部门：信息参考部</w:t>
      </w:r>
    </w:p>
    <w:p>
      <w:pPr>
        <w:spacing w:line="400" w:lineRule="exact"/>
        <w:ind w:firstLine="482" w:firstLineChars="200"/>
        <w:rPr>
          <w:b/>
          <w:bCs/>
          <w:color w:val="000000"/>
          <w:sz w:val="24"/>
          <w:szCs w:val="24"/>
        </w:rPr>
      </w:pPr>
      <w:r>
        <w:rPr>
          <w:rFonts w:hint="eastAsia"/>
          <w:b/>
          <w:bCs/>
          <w:color w:val="000000"/>
          <w:sz w:val="24"/>
          <w:szCs w:val="24"/>
          <w:lang w:val="en-US" w:eastAsia="zh-CN"/>
        </w:rPr>
        <w:t>7</w:t>
      </w:r>
      <w:r>
        <w:rPr>
          <w:rFonts w:hint="eastAsia"/>
          <w:b/>
          <w:bCs/>
          <w:color w:val="000000"/>
          <w:sz w:val="24"/>
          <w:szCs w:val="24"/>
        </w:rPr>
        <w:t>、移动图书馆和微信服务平台的使用</w:t>
      </w:r>
    </w:p>
    <w:p>
      <w:pPr>
        <w:spacing w:line="400" w:lineRule="exact"/>
        <w:rPr>
          <w:color w:val="000000"/>
          <w:sz w:val="24"/>
          <w:szCs w:val="24"/>
        </w:rPr>
      </w:pPr>
      <w:r>
        <w:rPr>
          <w:color w:val="000000"/>
          <w:sz w:val="24"/>
          <w:szCs w:val="24"/>
        </w:rPr>
        <w:t xml:space="preserve">    </w:t>
      </w:r>
      <w:r>
        <w:rPr>
          <w:rFonts w:hint="eastAsia"/>
          <w:color w:val="000000"/>
          <w:sz w:val="24"/>
          <w:szCs w:val="24"/>
        </w:rPr>
        <w:t>时间：</w:t>
      </w:r>
      <w:r>
        <w:rPr>
          <w:rFonts w:hint="eastAsia"/>
          <w:sz w:val="24"/>
          <w:szCs w:val="24"/>
          <w:lang w:val="en-US" w:eastAsia="zh-CN"/>
        </w:rPr>
        <w:t>11月13日下午3:00</w:t>
      </w:r>
      <w:r>
        <w:rPr>
          <w:color w:val="000000"/>
          <w:sz w:val="24"/>
          <w:szCs w:val="24"/>
        </w:rPr>
        <w:t xml:space="preserve"> </w:t>
      </w:r>
    </w:p>
    <w:p>
      <w:pPr>
        <w:spacing w:line="400" w:lineRule="exact"/>
        <w:ind w:firstLine="360" w:firstLineChars="150"/>
        <w:rPr>
          <w:color w:val="000000"/>
          <w:sz w:val="24"/>
          <w:szCs w:val="24"/>
        </w:rPr>
      </w:pPr>
      <w:r>
        <w:rPr>
          <w:color w:val="000000"/>
          <w:sz w:val="24"/>
          <w:szCs w:val="24"/>
        </w:rPr>
        <w:t xml:space="preserve"> </w:t>
      </w:r>
      <w:r>
        <w:rPr>
          <w:rFonts w:hint="eastAsia"/>
          <w:color w:val="000000"/>
          <w:sz w:val="24"/>
          <w:szCs w:val="24"/>
        </w:rPr>
        <w:t>讲座人：</w:t>
      </w:r>
      <w:r>
        <w:rPr>
          <w:color w:val="000000"/>
          <w:sz w:val="24"/>
          <w:szCs w:val="24"/>
        </w:rPr>
        <w:t>培训专员</w:t>
      </w:r>
    </w:p>
    <w:p>
      <w:pPr>
        <w:spacing w:line="400" w:lineRule="exact"/>
        <w:ind w:firstLine="480" w:firstLineChars="200"/>
        <w:rPr>
          <w:color w:val="000000"/>
          <w:sz w:val="24"/>
          <w:szCs w:val="24"/>
        </w:rPr>
      </w:pPr>
      <w:r>
        <w:rPr>
          <w:rFonts w:hint="eastAsia"/>
          <w:color w:val="000000"/>
          <w:sz w:val="24"/>
          <w:szCs w:val="24"/>
        </w:rPr>
        <w:t>地点：图书馆多媒体教室</w:t>
      </w:r>
    </w:p>
    <w:p>
      <w:pPr>
        <w:spacing w:line="400" w:lineRule="exact"/>
        <w:ind w:firstLine="480" w:firstLineChars="200"/>
        <w:rPr>
          <w:color w:val="000000"/>
          <w:sz w:val="24"/>
          <w:szCs w:val="24"/>
        </w:rPr>
      </w:pPr>
      <w:r>
        <w:rPr>
          <w:rFonts w:hint="eastAsia"/>
          <w:color w:val="000000"/>
          <w:sz w:val="24"/>
          <w:szCs w:val="24"/>
        </w:rPr>
        <w:t>负责部门：信息参考部</w:t>
      </w:r>
    </w:p>
    <w:p>
      <w:pPr>
        <w:spacing w:line="400" w:lineRule="exact"/>
        <w:ind w:firstLine="482" w:firstLineChars="200"/>
        <w:rPr>
          <w:b/>
          <w:bCs/>
          <w:color w:val="000000"/>
          <w:sz w:val="24"/>
          <w:szCs w:val="24"/>
        </w:rPr>
      </w:pPr>
      <w:r>
        <w:rPr>
          <w:rFonts w:hint="eastAsia"/>
          <w:b/>
          <w:bCs/>
          <w:color w:val="000000"/>
          <w:sz w:val="24"/>
          <w:szCs w:val="24"/>
          <w:lang w:val="en-US" w:eastAsia="zh-CN"/>
        </w:rPr>
        <w:t>8</w:t>
      </w:r>
      <w:r>
        <w:rPr>
          <w:rFonts w:hint="eastAsia"/>
          <w:b/>
          <w:bCs/>
          <w:color w:val="000000"/>
          <w:sz w:val="24"/>
          <w:szCs w:val="24"/>
        </w:rPr>
        <w:t>、CNKI数据库的使用</w:t>
      </w:r>
    </w:p>
    <w:p>
      <w:pPr>
        <w:spacing w:line="400" w:lineRule="exact"/>
        <w:ind w:firstLine="480" w:firstLineChars="200"/>
        <w:rPr>
          <w:color w:val="000000"/>
          <w:sz w:val="24"/>
          <w:szCs w:val="24"/>
        </w:rPr>
      </w:pPr>
      <w:r>
        <w:rPr>
          <w:rFonts w:hint="eastAsia"/>
          <w:color w:val="000000"/>
          <w:sz w:val="24"/>
          <w:szCs w:val="24"/>
        </w:rPr>
        <w:t>时间：</w:t>
      </w:r>
      <w:r>
        <w:rPr>
          <w:rFonts w:hint="eastAsia"/>
          <w:color w:val="000000"/>
          <w:sz w:val="24"/>
          <w:szCs w:val="24"/>
          <w:lang w:val="en-US" w:eastAsia="zh-CN"/>
        </w:rPr>
        <w:t>11月20日</w:t>
      </w:r>
      <w:r>
        <w:rPr>
          <w:rFonts w:hint="eastAsia"/>
          <w:sz w:val="24"/>
          <w:szCs w:val="24"/>
          <w:lang w:val="en-US" w:eastAsia="zh-CN"/>
        </w:rPr>
        <w:t>下午3:00</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讲座人：</w:t>
      </w:r>
      <w:r>
        <w:rPr>
          <w:color w:val="000000"/>
          <w:sz w:val="24"/>
          <w:szCs w:val="24"/>
        </w:rPr>
        <w:t xml:space="preserve"> </w:t>
      </w:r>
      <w:r>
        <w:rPr>
          <w:rFonts w:hint="eastAsia"/>
          <w:color w:val="000000"/>
          <w:sz w:val="24"/>
          <w:szCs w:val="24"/>
        </w:rPr>
        <w:t>培训专员</w:t>
      </w:r>
    </w:p>
    <w:p>
      <w:pPr>
        <w:spacing w:line="400" w:lineRule="exact"/>
        <w:ind w:firstLine="480" w:firstLineChars="200"/>
        <w:rPr>
          <w:color w:val="000000"/>
          <w:sz w:val="24"/>
          <w:szCs w:val="24"/>
        </w:rPr>
      </w:pPr>
      <w:r>
        <w:rPr>
          <w:rFonts w:hint="eastAsia"/>
          <w:color w:val="000000"/>
          <w:sz w:val="24"/>
          <w:szCs w:val="24"/>
        </w:rPr>
        <w:t>地点：图书馆多媒体教室</w:t>
      </w:r>
    </w:p>
    <w:p>
      <w:pPr>
        <w:spacing w:line="400" w:lineRule="exact"/>
        <w:ind w:firstLine="480" w:firstLineChars="200"/>
        <w:rPr>
          <w:rFonts w:hint="eastAsia"/>
          <w:color w:val="000000"/>
          <w:sz w:val="24"/>
          <w:szCs w:val="24"/>
        </w:rPr>
      </w:pPr>
      <w:r>
        <w:rPr>
          <w:rFonts w:hint="eastAsia"/>
          <w:color w:val="000000"/>
          <w:sz w:val="24"/>
          <w:szCs w:val="24"/>
        </w:rPr>
        <w:t>负责部门：信息参考部</w:t>
      </w:r>
    </w:p>
    <w:p>
      <w:pPr>
        <w:spacing w:line="400" w:lineRule="exact"/>
        <w:ind w:firstLine="482" w:firstLineChars="200"/>
        <w:rPr>
          <w:b/>
          <w:bCs/>
          <w:color w:val="000000"/>
          <w:sz w:val="24"/>
          <w:szCs w:val="24"/>
        </w:rPr>
      </w:pPr>
      <w:r>
        <w:rPr>
          <w:rFonts w:hint="eastAsia"/>
          <w:b/>
          <w:bCs/>
          <w:color w:val="000000"/>
          <w:sz w:val="24"/>
          <w:szCs w:val="24"/>
          <w:lang w:val="en-US" w:eastAsia="zh-CN"/>
        </w:rPr>
        <w:t>9</w:t>
      </w:r>
      <w:r>
        <w:rPr>
          <w:rFonts w:hint="eastAsia"/>
          <w:b/>
          <w:bCs/>
          <w:color w:val="000000"/>
          <w:sz w:val="24"/>
          <w:szCs w:val="24"/>
        </w:rPr>
        <w:t>、EBSCO数据库培训讲座</w:t>
      </w:r>
    </w:p>
    <w:p>
      <w:pPr>
        <w:spacing w:line="400" w:lineRule="exact"/>
        <w:ind w:firstLine="480" w:firstLineChars="200"/>
        <w:rPr>
          <w:color w:val="000000"/>
          <w:sz w:val="24"/>
          <w:szCs w:val="24"/>
        </w:rPr>
      </w:pPr>
      <w:r>
        <w:rPr>
          <w:rFonts w:hint="eastAsia"/>
          <w:color w:val="000000"/>
          <w:sz w:val="24"/>
          <w:szCs w:val="24"/>
        </w:rPr>
        <w:t>时间：</w:t>
      </w:r>
      <w:r>
        <w:rPr>
          <w:rFonts w:hint="eastAsia"/>
          <w:sz w:val="24"/>
          <w:szCs w:val="24"/>
          <w:lang w:val="en-US" w:eastAsia="zh-CN"/>
        </w:rPr>
        <w:t>11月27日下午3:00</w:t>
      </w:r>
    </w:p>
    <w:p>
      <w:pPr>
        <w:spacing w:line="400" w:lineRule="exact"/>
        <w:ind w:firstLine="480" w:firstLineChars="200"/>
        <w:rPr>
          <w:color w:val="000000"/>
          <w:sz w:val="24"/>
          <w:szCs w:val="24"/>
        </w:rPr>
      </w:pPr>
      <w:r>
        <w:rPr>
          <w:rFonts w:hint="eastAsia"/>
          <w:color w:val="000000"/>
          <w:sz w:val="24"/>
          <w:szCs w:val="24"/>
        </w:rPr>
        <w:t>讲座人：培训专员</w:t>
      </w:r>
    </w:p>
    <w:p>
      <w:pPr>
        <w:spacing w:line="400" w:lineRule="exact"/>
        <w:ind w:firstLine="480" w:firstLineChars="200"/>
        <w:rPr>
          <w:color w:val="000000"/>
          <w:sz w:val="24"/>
          <w:szCs w:val="24"/>
        </w:rPr>
      </w:pPr>
      <w:r>
        <w:rPr>
          <w:rFonts w:hint="eastAsia"/>
          <w:color w:val="000000"/>
          <w:sz w:val="24"/>
          <w:szCs w:val="24"/>
        </w:rPr>
        <w:t>地点：图书馆多媒体教室</w:t>
      </w:r>
    </w:p>
    <w:p>
      <w:pPr>
        <w:spacing w:line="400" w:lineRule="exact"/>
        <w:ind w:firstLine="480" w:firstLineChars="200"/>
        <w:rPr>
          <w:color w:val="000000"/>
          <w:sz w:val="24"/>
          <w:szCs w:val="24"/>
        </w:rPr>
      </w:pPr>
      <w:r>
        <w:rPr>
          <w:rFonts w:hint="eastAsia"/>
          <w:color w:val="000000"/>
          <w:sz w:val="24"/>
          <w:szCs w:val="24"/>
        </w:rPr>
        <w:t>负责部门：信息参考部</w:t>
      </w:r>
    </w:p>
    <w:p>
      <w:pPr>
        <w:spacing w:line="400" w:lineRule="exact"/>
        <w:ind w:firstLine="361" w:firstLineChars="150"/>
        <w:rPr>
          <w:b/>
          <w:bCs/>
          <w:sz w:val="24"/>
          <w:szCs w:val="24"/>
        </w:rPr>
      </w:pPr>
      <w:r>
        <w:rPr>
          <w:rFonts w:hint="eastAsia"/>
          <w:b/>
          <w:bCs/>
          <w:sz w:val="24"/>
          <w:szCs w:val="24"/>
        </w:rPr>
        <w:t>（四）邀请讲座</w:t>
      </w:r>
    </w:p>
    <w:p>
      <w:pPr>
        <w:spacing w:line="400" w:lineRule="exact"/>
        <w:ind w:firstLine="482" w:firstLineChars="200"/>
        <w:rPr>
          <w:b/>
          <w:bCs/>
          <w:sz w:val="24"/>
          <w:szCs w:val="24"/>
        </w:rPr>
      </w:pPr>
      <w:r>
        <w:rPr>
          <w:rFonts w:hint="eastAsia"/>
          <w:b/>
          <w:bCs/>
          <w:sz w:val="24"/>
          <w:szCs w:val="24"/>
        </w:rPr>
        <w:t>10、真人</w:t>
      </w:r>
      <w:r>
        <w:rPr>
          <w:b/>
          <w:bCs/>
          <w:sz w:val="24"/>
          <w:szCs w:val="24"/>
        </w:rPr>
        <w:t>show</w:t>
      </w:r>
      <w:r>
        <w:rPr>
          <w:rFonts w:hint="eastAsia"/>
          <w:b/>
          <w:bCs/>
          <w:sz w:val="24"/>
          <w:szCs w:val="24"/>
        </w:rPr>
        <w:t xml:space="preserve"> </w:t>
      </w:r>
    </w:p>
    <w:p>
      <w:pPr>
        <w:spacing w:line="400" w:lineRule="exact"/>
        <w:ind w:left="420" w:leftChars="200"/>
        <w:rPr>
          <w:rFonts w:hint="default" w:eastAsia="宋体"/>
          <w:sz w:val="24"/>
          <w:szCs w:val="24"/>
          <w:lang w:val="en-US" w:eastAsia="zh-CN"/>
        </w:rPr>
      </w:pPr>
      <w:r>
        <w:rPr>
          <w:rFonts w:hint="eastAsia"/>
          <w:sz w:val="24"/>
          <w:szCs w:val="24"/>
        </w:rPr>
        <w:t xml:space="preserve">时间： </w:t>
      </w:r>
      <w:r>
        <w:rPr>
          <w:rFonts w:hint="eastAsia"/>
          <w:sz w:val="24"/>
          <w:szCs w:val="24"/>
          <w:lang w:val="en-US" w:eastAsia="zh-CN"/>
        </w:rPr>
        <w:t>10月23日下午3:30</w:t>
      </w:r>
    </w:p>
    <w:p>
      <w:pPr>
        <w:spacing w:line="400" w:lineRule="exact"/>
        <w:ind w:left="420" w:leftChars="200"/>
        <w:rPr>
          <w:sz w:val="24"/>
          <w:szCs w:val="24"/>
        </w:rPr>
      </w:pPr>
      <w:r>
        <w:rPr>
          <w:rFonts w:hint="eastAsia"/>
          <w:sz w:val="24"/>
          <w:szCs w:val="24"/>
        </w:rPr>
        <w:t>讲座人：艺术学院，高原</w:t>
      </w:r>
    </w:p>
    <w:p>
      <w:pPr>
        <w:spacing w:line="400" w:lineRule="exact"/>
        <w:ind w:left="420" w:leftChars="200"/>
        <w:rPr>
          <w:sz w:val="24"/>
          <w:szCs w:val="24"/>
        </w:rPr>
      </w:pPr>
      <w:r>
        <w:rPr>
          <w:rFonts w:hint="eastAsia"/>
          <w:sz w:val="24"/>
          <w:szCs w:val="24"/>
        </w:rPr>
        <w:t>地点：四楼文澜阁</w:t>
      </w:r>
    </w:p>
    <w:p>
      <w:pPr>
        <w:spacing w:line="400" w:lineRule="exact"/>
        <w:ind w:left="420" w:leftChars="200"/>
        <w:rPr>
          <w:rFonts w:hint="eastAsia" w:eastAsia="宋体"/>
          <w:sz w:val="24"/>
          <w:szCs w:val="24"/>
          <w:lang w:eastAsia="zh-CN"/>
        </w:rPr>
      </w:pPr>
      <w:r>
        <w:rPr>
          <w:rFonts w:hint="eastAsia"/>
          <w:sz w:val="24"/>
          <w:szCs w:val="24"/>
        </w:rPr>
        <w:t>主题：梦想</w:t>
      </w:r>
      <w:r>
        <w:rPr>
          <w:rFonts w:hint="eastAsia"/>
          <w:sz w:val="24"/>
          <w:szCs w:val="24"/>
          <w:lang w:eastAsia="zh-CN"/>
        </w:rPr>
        <w:t>、现在和未来</w:t>
      </w:r>
    </w:p>
    <w:p>
      <w:pPr>
        <w:spacing w:line="400" w:lineRule="exact"/>
        <w:ind w:left="420" w:leftChars="200"/>
        <w:rPr>
          <w:sz w:val="24"/>
          <w:szCs w:val="24"/>
        </w:rPr>
      </w:pPr>
      <w:r>
        <w:rPr>
          <w:rFonts w:hint="eastAsia"/>
          <w:sz w:val="24"/>
          <w:szCs w:val="24"/>
        </w:rPr>
        <w:t>负责部门：信息参考部</w:t>
      </w:r>
    </w:p>
    <w:p>
      <w:pPr>
        <w:spacing w:line="400" w:lineRule="exact"/>
        <w:ind w:firstLine="482" w:firstLineChars="200"/>
        <w:rPr>
          <w:b/>
          <w:bCs/>
          <w:sz w:val="24"/>
          <w:szCs w:val="24"/>
        </w:rPr>
      </w:pPr>
      <w:r>
        <w:rPr>
          <w:rFonts w:hint="eastAsia"/>
          <w:b/>
          <w:bCs/>
          <w:sz w:val="24"/>
          <w:szCs w:val="24"/>
        </w:rPr>
        <w:t>11</w:t>
      </w:r>
      <w:r>
        <w:rPr>
          <w:b/>
          <w:bCs/>
          <w:sz w:val="24"/>
          <w:szCs w:val="24"/>
        </w:rPr>
        <w:t>、</w:t>
      </w:r>
      <w:r>
        <w:rPr>
          <w:rFonts w:hint="eastAsia"/>
          <w:b/>
          <w:bCs/>
          <w:sz w:val="24"/>
          <w:szCs w:val="24"/>
        </w:rPr>
        <w:t>MOOC专场宣讲会</w:t>
      </w:r>
    </w:p>
    <w:p>
      <w:pPr>
        <w:spacing w:line="400" w:lineRule="exact"/>
        <w:ind w:left="420" w:leftChars="200"/>
        <w:rPr>
          <w:rFonts w:hint="eastAsia" w:eastAsia="宋体"/>
          <w:sz w:val="24"/>
          <w:szCs w:val="24"/>
          <w:lang w:eastAsia="zh-CN"/>
        </w:rPr>
      </w:pPr>
      <w:r>
        <w:rPr>
          <w:rFonts w:hint="eastAsia"/>
          <w:sz w:val="24"/>
          <w:szCs w:val="24"/>
        </w:rPr>
        <w:t>时间：</w:t>
      </w:r>
      <w:r>
        <w:rPr>
          <w:sz w:val="24"/>
          <w:szCs w:val="24"/>
        </w:rPr>
        <w:t xml:space="preserve"> </w:t>
      </w:r>
      <w:r>
        <w:rPr>
          <w:color w:val="000000"/>
          <w:sz w:val="24"/>
          <w:szCs w:val="24"/>
        </w:rPr>
        <w:t xml:space="preserve"> </w:t>
      </w:r>
      <w:r>
        <w:rPr>
          <w:rFonts w:hint="eastAsia"/>
          <w:color w:val="000000"/>
          <w:sz w:val="24"/>
          <w:szCs w:val="24"/>
        </w:rPr>
        <w:t>待定</w:t>
      </w:r>
      <w:r>
        <w:rPr>
          <w:rFonts w:hint="eastAsia"/>
          <w:color w:val="000000"/>
          <w:sz w:val="24"/>
          <w:szCs w:val="24"/>
        </w:rPr>
        <w:br w:type="textWrapping"/>
      </w:r>
      <w:r>
        <w:rPr>
          <w:rFonts w:hint="eastAsia"/>
          <w:sz w:val="24"/>
          <w:szCs w:val="24"/>
        </w:rPr>
        <w:t>讲座人：MOOC推广培训师</w:t>
      </w:r>
      <w:r>
        <w:rPr>
          <w:rFonts w:hint="eastAsia"/>
          <w:sz w:val="24"/>
          <w:szCs w:val="24"/>
          <w:lang w:eastAsia="zh-CN"/>
        </w:rPr>
        <w:t>，周曙</w:t>
      </w:r>
    </w:p>
    <w:p>
      <w:pPr>
        <w:spacing w:line="400" w:lineRule="exact"/>
        <w:ind w:left="420" w:leftChars="200"/>
        <w:rPr>
          <w:sz w:val="24"/>
          <w:szCs w:val="24"/>
        </w:rPr>
      </w:pPr>
      <w:r>
        <w:rPr>
          <w:rFonts w:hint="eastAsia"/>
          <w:sz w:val="24"/>
          <w:szCs w:val="24"/>
        </w:rPr>
        <w:t>地点：四楼文澜阁</w:t>
      </w:r>
    </w:p>
    <w:p>
      <w:pPr>
        <w:spacing w:line="400" w:lineRule="exact"/>
        <w:ind w:left="420" w:leftChars="200"/>
        <w:rPr>
          <w:rFonts w:hint="eastAsia"/>
          <w:sz w:val="24"/>
          <w:szCs w:val="24"/>
        </w:rPr>
      </w:pPr>
      <w:r>
        <w:rPr>
          <w:rFonts w:hint="eastAsia"/>
          <w:sz w:val="24"/>
          <w:szCs w:val="24"/>
        </w:rPr>
        <w:t>负责部门：青慕e族学习小组、信息参考部</w:t>
      </w:r>
    </w:p>
    <w:p>
      <w:pPr>
        <w:spacing w:line="400" w:lineRule="exact"/>
        <w:ind w:firstLine="482" w:firstLineChars="200"/>
        <w:rPr>
          <w:rFonts w:hint="eastAsia"/>
          <w:b/>
          <w:bCs/>
          <w:sz w:val="24"/>
          <w:szCs w:val="24"/>
          <w:lang w:val="en-US" w:eastAsia="zh-CN"/>
        </w:rPr>
      </w:pPr>
      <w:r>
        <w:rPr>
          <w:rFonts w:hint="eastAsia"/>
          <w:b/>
          <w:bCs/>
          <w:sz w:val="24"/>
          <w:szCs w:val="24"/>
          <w:lang w:val="en-US" w:eastAsia="zh-CN"/>
        </w:rPr>
        <w:t>12、雨耕讲坛</w:t>
      </w:r>
    </w:p>
    <w:p>
      <w:pPr>
        <w:spacing w:line="400" w:lineRule="exact"/>
        <w:ind w:left="420" w:leftChars="200"/>
        <w:rPr>
          <w:rFonts w:hint="eastAsia" w:eastAsia="宋体"/>
          <w:sz w:val="24"/>
          <w:szCs w:val="24"/>
          <w:lang w:eastAsia="zh-CN"/>
        </w:rPr>
      </w:pPr>
      <w:r>
        <w:rPr>
          <w:rFonts w:hint="eastAsia"/>
          <w:sz w:val="24"/>
          <w:szCs w:val="24"/>
        </w:rPr>
        <w:t>时间：</w:t>
      </w:r>
      <w:r>
        <w:rPr>
          <w:sz w:val="24"/>
          <w:szCs w:val="24"/>
        </w:rPr>
        <w:t xml:space="preserve"> </w:t>
      </w:r>
      <w:r>
        <w:rPr>
          <w:color w:val="000000"/>
          <w:sz w:val="24"/>
          <w:szCs w:val="24"/>
        </w:rPr>
        <w:t xml:space="preserve"> </w:t>
      </w:r>
      <w:r>
        <w:rPr>
          <w:rFonts w:hint="eastAsia"/>
          <w:color w:val="000000"/>
          <w:sz w:val="24"/>
          <w:szCs w:val="24"/>
          <w:lang w:val="en-US" w:eastAsia="zh-CN"/>
        </w:rPr>
        <w:t>10月30日</w:t>
      </w:r>
      <w:r>
        <w:rPr>
          <w:rFonts w:hint="eastAsia"/>
          <w:color w:val="000000"/>
          <w:sz w:val="24"/>
          <w:szCs w:val="24"/>
        </w:rPr>
        <w:br w:type="textWrapping"/>
      </w:r>
      <w:r>
        <w:rPr>
          <w:rFonts w:hint="eastAsia"/>
          <w:sz w:val="24"/>
          <w:szCs w:val="24"/>
        </w:rPr>
        <w:t>讲座人：</w:t>
      </w:r>
      <w:r>
        <w:rPr>
          <w:rFonts w:hint="eastAsia"/>
          <w:sz w:val="24"/>
          <w:szCs w:val="24"/>
          <w:lang w:eastAsia="zh-CN"/>
        </w:rPr>
        <w:t>项立刚</w:t>
      </w:r>
    </w:p>
    <w:p>
      <w:pPr>
        <w:spacing w:line="400" w:lineRule="exact"/>
        <w:ind w:left="420" w:leftChars="200"/>
        <w:rPr>
          <w:rFonts w:hint="eastAsia"/>
          <w:color w:val="000000"/>
          <w:sz w:val="24"/>
          <w:szCs w:val="24"/>
        </w:rPr>
      </w:pPr>
      <w:r>
        <w:rPr>
          <w:rFonts w:hint="eastAsia"/>
          <w:sz w:val="24"/>
          <w:szCs w:val="24"/>
        </w:rPr>
        <w:t>地点：</w:t>
      </w:r>
      <w:r>
        <w:rPr>
          <w:rFonts w:hint="eastAsia"/>
          <w:sz w:val="24"/>
          <w:szCs w:val="24"/>
          <w:lang w:val="en-US" w:eastAsia="zh-CN"/>
        </w:rPr>
        <w:t xml:space="preserve">  </w:t>
      </w:r>
      <w:r>
        <w:rPr>
          <w:rFonts w:hint="eastAsia"/>
          <w:color w:val="000000"/>
          <w:sz w:val="24"/>
          <w:szCs w:val="24"/>
        </w:rPr>
        <w:t>待定</w:t>
      </w:r>
    </w:p>
    <w:p>
      <w:pPr>
        <w:spacing w:line="400" w:lineRule="exact"/>
        <w:ind w:left="420" w:leftChars="200"/>
        <w:rPr>
          <w:rFonts w:hint="default" w:eastAsia="宋体"/>
          <w:color w:val="000000"/>
          <w:sz w:val="24"/>
          <w:szCs w:val="24"/>
          <w:lang w:val="en-US" w:eastAsia="zh-CN"/>
        </w:rPr>
      </w:pPr>
      <w:r>
        <w:rPr>
          <w:rFonts w:hint="eastAsia"/>
          <w:color w:val="000000"/>
          <w:sz w:val="24"/>
          <w:szCs w:val="24"/>
          <w:lang w:val="en-US" w:eastAsia="zh-CN"/>
        </w:rPr>
        <w:t>主题：  5G时代，努力刚刚好</w:t>
      </w:r>
    </w:p>
    <w:p>
      <w:pPr>
        <w:spacing w:line="400" w:lineRule="exact"/>
        <w:ind w:left="420" w:leftChars="200"/>
        <w:rPr>
          <w:rFonts w:hint="eastAsia"/>
          <w:sz w:val="24"/>
          <w:szCs w:val="24"/>
          <w:lang w:eastAsia="zh-CN"/>
        </w:rPr>
      </w:pPr>
      <w:r>
        <w:rPr>
          <w:rFonts w:hint="eastAsia"/>
          <w:sz w:val="24"/>
          <w:szCs w:val="24"/>
        </w:rPr>
        <w:t>负责部门：安徽工程大学教务处、图书馆</w:t>
      </w:r>
      <w:r>
        <w:rPr>
          <w:rFonts w:hint="eastAsia"/>
          <w:sz w:val="24"/>
          <w:szCs w:val="24"/>
          <w:lang w:eastAsia="zh-CN"/>
        </w:rPr>
        <w:t>、人文素质教育中心</w:t>
      </w:r>
    </w:p>
    <w:p>
      <w:pPr>
        <w:spacing w:line="400" w:lineRule="exact"/>
        <w:ind w:left="420" w:leftChars="200"/>
        <w:rPr>
          <w:rFonts w:hint="default"/>
          <w:sz w:val="24"/>
          <w:szCs w:val="24"/>
          <w:lang w:val="en-US" w:eastAsia="zh-CN"/>
        </w:rPr>
      </w:pPr>
      <w:r>
        <w:rPr>
          <w:rFonts w:hint="eastAsia"/>
          <w:sz w:val="24"/>
          <w:szCs w:val="24"/>
          <w:lang w:val="en-US" w:eastAsia="zh-CN"/>
        </w:rPr>
        <w:t>内容：邀请专家学者、名人大家举办关于文史艺等多方面的讲座，希望通过讲坛促进文化传承和创新，丰富校园文化生活，为学生开展通识教育，培养学生的人文素养开辟新的课外阵地。</w:t>
      </w:r>
    </w:p>
    <w:p>
      <w:pPr>
        <w:spacing w:line="400" w:lineRule="exact"/>
        <w:ind w:firstLine="361" w:firstLineChars="150"/>
        <w:rPr>
          <w:b/>
          <w:bCs/>
          <w:color w:val="000000"/>
          <w:sz w:val="24"/>
          <w:szCs w:val="24"/>
        </w:rPr>
      </w:pPr>
      <w:r>
        <w:rPr>
          <w:rFonts w:hint="eastAsia"/>
          <w:b/>
          <w:bCs/>
          <w:color w:val="000000"/>
          <w:sz w:val="24"/>
          <w:szCs w:val="24"/>
        </w:rPr>
        <w:t>（五）读者互动</w:t>
      </w:r>
    </w:p>
    <w:p>
      <w:pPr>
        <w:spacing w:line="400" w:lineRule="exact"/>
        <w:ind w:firstLine="361" w:firstLineChars="150"/>
        <w:rPr>
          <w:b/>
          <w:bCs/>
          <w:color w:val="000000"/>
          <w:sz w:val="24"/>
          <w:szCs w:val="24"/>
        </w:rPr>
      </w:pPr>
      <w:r>
        <w:rPr>
          <w:rFonts w:hint="eastAsia"/>
          <w:b/>
          <w:bCs/>
          <w:color w:val="000000"/>
          <w:sz w:val="24"/>
          <w:szCs w:val="24"/>
        </w:rPr>
        <w:t>1</w:t>
      </w:r>
      <w:r>
        <w:rPr>
          <w:rFonts w:hint="eastAsia"/>
          <w:b/>
          <w:bCs/>
          <w:color w:val="000000"/>
          <w:sz w:val="24"/>
          <w:szCs w:val="24"/>
          <w:lang w:val="en-US" w:eastAsia="zh-CN"/>
        </w:rPr>
        <w:t>3</w:t>
      </w:r>
      <w:r>
        <w:rPr>
          <w:rFonts w:hint="eastAsia"/>
          <w:b/>
          <w:bCs/>
          <w:color w:val="000000"/>
          <w:sz w:val="24"/>
          <w:szCs w:val="24"/>
        </w:rPr>
        <w:t>、你选书，我买单——2019外文原版艺术类图书展</w:t>
      </w:r>
    </w:p>
    <w:p>
      <w:pPr>
        <w:spacing w:line="400" w:lineRule="exact"/>
        <w:ind w:firstLine="360" w:firstLineChars="150"/>
        <w:rPr>
          <w:color w:val="000000"/>
          <w:sz w:val="24"/>
          <w:szCs w:val="24"/>
        </w:rPr>
      </w:pPr>
      <w:r>
        <w:rPr>
          <w:rFonts w:hint="eastAsia"/>
          <w:color w:val="000000"/>
          <w:sz w:val="24"/>
          <w:szCs w:val="24"/>
        </w:rPr>
        <w:t>时间： 9月9日-12日</w:t>
      </w:r>
    </w:p>
    <w:p>
      <w:pPr>
        <w:spacing w:line="400" w:lineRule="exact"/>
        <w:ind w:firstLine="360" w:firstLineChars="150"/>
        <w:rPr>
          <w:color w:val="000000"/>
          <w:sz w:val="24"/>
          <w:szCs w:val="24"/>
        </w:rPr>
      </w:pPr>
      <w:r>
        <w:rPr>
          <w:rFonts w:hint="eastAsia"/>
          <w:color w:val="000000"/>
          <w:sz w:val="24"/>
          <w:szCs w:val="24"/>
        </w:rPr>
        <w:t>地点：安徽工程大学艺术学院一楼</w:t>
      </w:r>
    </w:p>
    <w:p>
      <w:pPr>
        <w:spacing w:line="400" w:lineRule="exact"/>
        <w:ind w:left="315" w:leftChars="150"/>
        <w:rPr>
          <w:color w:val="000000"/>
          <w:sz w:val="24"/>
          <w:szCs w:val="24"/>
        </w:rPr>
      </w:pPr>
      <w:r>
        <w:rPr>
          <w:rFonts w:hint="eastAsia"/>
          <w:color w:val="000000"/>
          <w:sz w:val="24"/>
          <w:szCs w:val="24"/>
        </w:rPr>
        <w:t>内容：为配合我校学科建设，让我校师生更多地了解外国原版图书的出版信息，更方便地获取教学和科研所需要的资源，图书馆与中国科技资料进出口总公司联合举办外文原版艺术类图书展。此次书展汇聚了全球各大知名出版社的最新图书，内容涉及视觉传达设计、环境设计、产品设计、工业设计、动画、广告学、数字媒体艺术、工艺美术、服装与服饰设计等学科类别，展出数量700余种。</w:t>
      </w:r>
    </w:p>
    <w:p>
      <w:pPr>
        <w:spacing w:line="400" w:lineRule="exact"/>
        <w:ind w:left="420" w:leftChars="200"/>
        <w:rPr>
          <w:color w:val="000000"/>
          <w:sz w:val="24"/>
          <w:szCs w:val="24"/>
        </w:rPr>
      </w:pPr>
      <w:r>
        <w:rPr>
          <w:rFonts w:hint="eastAsia"/>
          <w:color w:val="000000"/>
          <w:sz w:val="24"/>
          <w:szCs w:val="24"/>
        </w:rPr>
        <w:t>负责部门：资源建设部</w:t>
      </w:r>
    </w:p>
    <w:p>
      <w:pPr>
        <w:spacing w:line="400" w:lineRule="exact"/>
        <w:ind w:firstLine="482" w:firstLineChars="200"/>
        <w:rPr>
          <w:b/>
          <w:bCs/>
          <w:color w:val="000000"/>
          <w:sz w:val="24"/>
          <w:szCs w:val="24"/>
        </w:rPr>
      </w:pPr>
      <w:r>
        <w:rPr>
          <w:rFonts w:hint="eastAsia"/>
          <w:b/>
          <w:bCs/>
          <w:color w:val="000000"/>
          <w:sz w:val="24"/>
          <w:szCs w:val="24"/>
        </w:rPr>
        <w:t>1</w:t>
      </w:r>
      <w:r>
        <w:rPr>
          <w:rFonts w:hint="eastAsia"/>
          <w:b/>
          <w:bCs/>
          <w:color w:val="000000"/>
          <w:sz w:val="24"/>
          <w:szCs w:val="24"/>
          <w:lang w:val="en-US" w:eastAsia="zh-CN"/>
        </w:rPr>
        <w:t>4</w:t>
      </w:r>
      <w:r>
        <w:rPr>
          <w:rFonts w:hint="eastAsia"/>
          <w:b/>
          <w:bCs/>
          <w:color w:val="000000"/>
          <w:sz w:val="24"/>
          <w:szCs w:val="24"/>
        </w:rPr>
        <w:t>、读者咨询日</w:t>
      </w:r>
    </w:p>
    <w:p>
      <w:pPr>
        <w:spacing w:line="400" w:lineRule="exact"/>
        <w:ind w:left="420" w:leftChars="200"/>
        <w:rPr>
          <w:rFonts w:hint="default" w:eastAsia="宋体"/>
          <w:color w:val="000000"/>
          <w:sz w:val="24"/>
          <w:szCs w:val="24"/>
          <w:lang w:val="en-US" w:eastAsia="zh-CN"/>
        </w:rPr>
      </w:pPr>
      <w:r>
        <w:rPr>
          <w:rFonts w:hint="eastAsia"/>
          <w:color w:val="000000"/>
          <w:sz w:val="24"/>
          <w:szCs w:val="24"/>
        </w:rPr>
        <w:t>时间：</w:t>
      </w:r>
      <w:r>
        <w:rPr>
          <w:rFonts w:hint="eastAsia"/>
          <w:color w:val="000000"/>
          <w:sz w:val="24"/>
          <w:szCs w:val="24"/>
          <w:lang w:val="en-US" w:eastAsia="zh-CN"/>
        </w:rPr>
        <w:t>10月24日下午4:00</w:t>
      </w:r>
    </w:p>
    <w:p>
      <w:pPr>
        <w:spacing w:line="400" w:lineRule="exact"/>
        <w:ind w:left="420" w:leftChars="200"/>
        <w:rPr>
          <w:color w:val="000000"/>
          <w:sz w:val="24"/>
          <w:szCs w:val="24"/>
        </w:rPr>
      </w:pPr>
      <w:r>
        <w:rPr>
          <w:rFonts w:hint="eastAsia"/>
          <w:color w:val="000000"/>
          <w:sz w:val="24"/>
          <w:szCs w:val="24"/>
        </w:rPr>
        <w:t>地点：图书馆广场</w:t>
      </w:r>
    </w:p>
    <w:p>
      <w:pPr>
        <w:spacing w:line="400" w:lineRule="exact"/>
        <w:ind w:left="420" w:leftChars="200"/>
        <w:rPr>
          <w:color w:val="000000"/>
          <w:sz w:val="24"/>
          <w:szCs w:val="24"/>
        </w:rPr>
      </w:pPr>
      <w:r>
        <w:rPr>
          <w:rFonts w:hint="eastAsia"/>
          <w:color w:val="000000"/>
          <w:sz w:val="24"/>
          <w:szCs w:val="24"/>
        </w:rPr>
        <w:t>内容：在图书馆前摆放咨询台，图书馆党支部、信息参考部、资源建设部、流通阅览部、综合服务部等部门人员参加，由读者委员会的同学发放各类图书馆数字资源的使用说明彩页；由图书馆老师现场解答读者问题。</w:t>
      </w:r>
    </w:p>
    <w:p>
      <w:pPr>
        <w:spacing w:line="400" w:lineRule="exact"/>
        <w:ind w:left="420" w:leftChars="200"/>
        <w:rPr>
          <w:color w:val="000000"/>
          <w:sz w:val="24"/>
          <w:szCs w:val="24"/>
        </w:rPr>
      </w:pPr>
      <w:r>
        <w:rPr>
          <w:rFonts w:hint="eastAsia"/>
          <w:color w:val="000000"/>
          <w:sz w:val="24"/>
          <w:szCs w:val="24"/>
        </w:rPr>
        <w:t>负责部门：图书馆党支部、流通阅览部、读委会</w:t>
      </w:r>
    </w:p>
    <w:p>
      <w:pPr>
        <w:spacing w:line="400" w:lineRule="exact"/>
        <w:ind w:firstLine="482" w:firstLineChars="200"/>
        <w:rPr>
          <w:b/>
          <w:sz w:val="24"/>
          <w:szCs w:val="24"/>
        </w:rPr>
      </w:pPr>
      <w:r>
        <w:rPr>
          <w:rFonts w:hint="eastAsia"/>
          <w:b/>
          <w:sz w:val="24"/>
          <w:szCs w:val="24"/>
        </w:rPr>
        <w:t>1</w:t>
      </w:r>
      <w:r>
        <w:rPr>
          <w:rFonts w:hint="eastAsia"/>
          <w:b/>
          <w:sz w:val="24"/>
          <w:szCs w:val="24"/>
          <w:lang w:val="en-US" w:eastAsia="zh-CN"/>
        </w:rPr>
        <w:t>5</w:t>
      </w:r>
      <w:r>
        <w:rPr>
          <w:rFonts w:hint="eastAsia"/>
          <w:b/>
          <w:sz w:val="24"/>
          <w:szCs w:val="24"/>
        </w:rPr>
        <w:t>、图书馆摄影大赛</w:t>
      </w:r>
    </w:p>
    <w:p>
      <w:pPr>
        <w:spacing w:line="400" w:lineRule="exact"/>
        <w:ind w:firstLine="480" w:firstLineChars="200"/>
        <w:rPr>
          <w:color w:val="000000"/>
          <w:sz w:val="24"/>
          <w:szCs w:val="24"/>
        </w:rPr>
      </w:pPr>
      <w:r>
        <w:rPr>
          <w:rFonts w:hint="eastAsia"/>
          <w:color w:val="000000"/>
          <w:sz w:val="24"/>
          <w:szCs w:val="24"/>
        </w:rPr>
        <w:t>时间：</w:t>
      </w:r>
      <w:r>
        <w:rPr>
          <w:color w:val="000000"/>
          <w:sz w:val="24"/>
          <w:szCs w:val="24"/>
        </w:rPr>
        <w:t>10月15日---11月30日</w:t>
      </w:r>
    </w:p>
    <w:p>
      <w:pPr>
        <w:spacing w:line="400" w:lineRule="exact"/>
        <w:ind w:left="420" w:leftChars="200"/>
        <w:rPr>
          <w:color w:val="000000"/>
          <w:sz w:val="24"/>
          <w:szCs w:val="24"/>
        </w:rPr>
      </w:pPr>
      <w:r>
        <w:rPr>
          <w:rFonts w:hint="eastAsia"/>
          <w:color w:val="000000"/>
          <w:sz w:val="24"/>
          <w:szCs w:val="24"/>
        </w:rPr>
        <w:t>内容：</w:t>
      </w:r>
      <w:r>
        <w:rPr>
          <w:color w:val="000000"/>
          <w:sz w:val="24"/>
          <w:szCs w:val="24"/>
        </w:rPr>
        <w:t xml:space="preserve"> </w:t>
      </w:r>
      <w:r>
        <w:rPr>
          <w:sz w:val="24"/>
          <w:szCs w:val="24"/>
        </w:rPr>
        <w:t>新馆</w:t>
      </w:r>
      <w:r>
        <w:rPr>
          <w:rFonts w:hint="eastAsia"/>
          <w:sz w:val="24"/>
          <w:szCs w:val="24"/>
        </w:rPr>
        <w:t>已经投入使用一年</w:t>
      </w:r>
      <w:r>
        <w:rPr>
          <w:sz w:val="24"/>
          <w:szCs w:val="24"/>
        </w:rPr>
        <w:t>，为宣扬图书馆文化特色，丰富校园文化生活，鼓励广大师生走进图书馆，举办图书馆</w:t>
      </w:r>
      <w:r>
        <w:rPr>
          <w:rFonts w:hint="eastAsia"/>
          <w:sz w:val="24"/>
          <w:szCs w:val="24"/>
        </w:rPr>
        <w:t>摄影</w:t>
      </w:r>
      <w:r>
        <w:rPr>
          <w:sz w:val="24"/>
          <w:szCs w:val="24"/>
        </w:rPr>
        <w:t>大赛，诚邀全体师生用镜头记录新馆的点点滴滴，与大家分享自己与新馆的故事。</w:t>
      </w:r>
    </w:p>
    <w:p>
      <w:pPr>
        <w:spacing w:line="400" w:lineRule="exact"/>
        <w:ind w:left="420" w:leftChars="200"/>
        <w:rPr>
          <w:color w:val="000000"/>
          <w:sz w:val="24"/>
          <w:szCs w:val="24"/>
        </w:rPr>
      </w:pPr>
      <w:r>
        <w:rPr>
          <w:rFonts w:hint="eastAsia"/>
          <w:color w:val="000000"/>
          <w:sz w:val="24"/>
          <w:szCs w:val="24"/>
        </w:rPr>
        <w:t>负责部门：信息参考部、</w:t>
      </w:r>
      <w:r>
        <w:rPr>
          <w:color w:val="000000"/>
          <w:sz w:val="24"/>
          <w:szCs w:val="24"/>
        </w:rPr>
        <w:t>读委会</w:t>
      </w:r>
    </w:p>
    <w:p>
      <w:pPr>
        <w:spacing w:line="400" w:lineRule="exact"/>
        <w:ind w:firstLine="482" w:firstLineChars="200"/>
        <w:rPr>
          <w:b/>
          <w:bCs/>
          <w:color w:val="000000"/>
          <w:sz w:val="24"/>
          <w:szCs w:val="24"/>
        </w:rPr>
      </w:pPr>
      <w:r>
        <w:rPr>
          <w:rFonts w:hint="eastAsia"/>
          <w:b/>
          <w:bCs/>
          <w:color w:val="000000"/>
          <w:sz w:val="24"/>
          <w:szCs w:val="24"/>
        </w:rPr>
        <w:t>1</w:t>
      </w:r>
      <w:r>
        <w:rPr>
          <w:rFonts w:hint="eastAsia"/>
          <w:b/>
          <w:bCs/>
          <w:color w:val="000000"/>
          <w:sz w:val="24"/>
          <w:szCs w:val="24"/>
          <w:lang w:val="en-US" w:eastAsia="zh-CN"/>
        </w:rPr>
        <w:t>6</w:t>
      </w:r>
      <w:r>
        <w:rPr>
          <w:rFonts w:hint="eastAsia"/>
          <w:b/>
          <w:bCs/>
          <w:color w:val="000000"/>
          <w:sz w:val="24"/>
          <w:szCs w:val="24"/>
        </w:rPr>
        <w:t>、建国70周年图书图片展</w:t>
      </w:r>
    </w:p>
    <w:p>
      <w:pPr>
        <w:spacing w:line="400" w:lineRule="exact"/>
        <w:ind w:left="420" w:leftChars="200"/>
        <w:rPr>
          <w:color w:val="000000"/>
          <w:sz w:val="24"/>
          <w:szCs w:val="24"/>
        </w:rPr>
      </w:pPr>
      <w:r>
        <w:rPr>
          <w:rFonts w:hint="eastAsia"/>
          <w:color w:val="000000"/>
          <w:sz w:val="24"/>
          <w:szCs w:val="24"/>
        </w:rPr>
        <w:t>时间：9月23—10月1日</w:t>
      </w:r>
    </w:p>
    <w:p>
      <w:pPr>
        <w:spacing w:line="400" w:lineRule="exact"/>
        <w:ind w:left="420" w:leftChars="200"/>
        <w:rPr>
          <w:color w:val="000000"/>
          <w:sz w:val="24"/>
          <w:szCs w:val="24"/>
        </w:rPr>
      </w:pPr>
      <w:r>
        <w:rPr>
          <w:rFonts w:hint="eastAsia"/>
          <w:color w:val="000000"/>
          <w:sz w:val="24"/>
          <w:szCs w:val="24"/>
        </w:rPr>
        <w:t>地点：图书馆二楼大厅展览区</w:t>
      </w:r>
    </w:p>
    <w:p>
      <w:pPr>
        <w:spacing w:line="400" w:lineRule="exact"/>
        <w:ind w:left="420" w:leftChars="200"/>
        <w:rPr>
          <w:color w:val="000000"/>
          <w:sz w:val="24"/>
          <w:szCs w:val="24"/>
        </w:rPr>
      </w:pPr>
      <w:r>
        <w:rPr>
          <w:rFonts w:hint="eastAsia"/>
          <w:color w:val="000000"/>
          <w:sz w:val="24"/>
          <w:szCs w:val="24"/>
        </w:rPr>
        <w:t>内容：为庆祝建国七十周年，在第十四个读者服务宣传月来临之际，图书馆特向广大读者推荐介绍部分以新中国成立七十年来波澜壮阔的发展历程为主题的图书，希望广大青年学子能从中汲取养分和力量，肩负起民族复兴的历史使命。</w:t>
      </w:r>
    </w:p>
    <w:p>
      <w:pPr>
        <w:spacing w:line="400" w:lineRule="exact"/>
        <w:ind w:left="420" w:leftChars="200"/>
        <w:rPr>
          <w:color w:val="000000"/>
          <w:sz w:val="24"/>
          <w:szCs w:val="24"/>
        </w:rPr>
      </w:pPr>
      <w:r>
        <w:rPr>
          <w:rFonts w:hint="eastAsia"/>
          <w:color w:val="000000"/>
          <w:sz w:val="24"/>
          <w:szCs w:val="24"/>
        </w:rPr>
        <w:t>负责部门：流通阅览部、校读委会</w:t>
      </w:r>
    </w:p>
    <w:p>
      <w:pPr>
        <w:spacing w:line="400" w:lineRule="exact"/>
        <w:ind w:left="420" w:leftChars="200"/>
        <w:rPr>
          <w:b/>
          <w:bCs/>
          <w:sz w:val="24"/>
          <w:szCs w:val="24"/>
        </w:rPr>
      </w:pPr>
      <w:r>
        <w:rPr>
          <w:rFonts w:hint="eastAsia"/>
          <w:b/>
          <w:bCs/>
          <w:sz w:val="24"/>
          <w:szCs w:val="24"/>
        </w:rPr>
        <w:t>（六）读书文化活动</w:t>
      </w:r>
    </w:p>
    <w:p>
      <w:pPr>
        <w:spacing w:line="400" w:lineRule="exact"/>
        <w:ind w:left="420" w:leftChars="200"/>
        <w:rPr>
          <w:b/>
          <w:bCs/>
          <w:color w:val="000000"/>
          <w:sz w:val="24"/>
          <w:szCs w:val="24"/>
        </w:rPr>
      </w:pPr>
      <w:r>
        <w:rPr>
          <w:b/>
          <w:bCs/>
          <w:color w:val="000000"/>
          <w:sz w:val="24"/>
          <w:szCs w:val="24"/>
        </w:rPr>
        <w:t>1</w:t>
      </w:r>
      <w:r>
        <w:rPr>
          <w:rFonts w:hint="eastAsia"/>
          <w:b/>
          <w:bCs/>
          <w:color w:val="000000"/>
          <w:sz w:val="24"/>
          <w:szCs w:val="24"/>
          <w:lang w:val="en-US" w:eastAsia="zh-CN"/>
        </w:rPr>
        <w:t>7</w:t>
      </w:r>
      <w:r>
        <w:rPr>
          <w:rFonts w:hint="eastAsia"/>
          <w:b/>
          <w:bCs/>
          <w:color w:val="000000"/>
          <w:sz w:val="24"/>
          <w:szCs w:val="24"/>
        </w:rPr>
        <w:t>、图书馆桌面提示语征集</w:t>
      </w:r>
    </w:p>
    <w:p>
      <w:pPr>
        <w:spacing w:line="400" w:lineRule="exact"/>
        <w:ind w:left="420" w:leftChars="200"/>
        <w:rPr>
          <w:color w:val="000000"/>
          <w:sz w:val="24"/>
          <w:szCs w:val="24"/>
        </w:rPr>
      </w:pPr>
      <w:r>
        <w:rPr>
          <w:rFonts w:hint="eastAsia"/>
          <w:color w:val="000000"/>
          <w:sz w:val="24"/>
          <w:szCs w:val="24"/>
        </w:rPr>
        <w:t>时间：10月下旬至11月上旬</w:t>
      </w:r>
    </w:p>
    <w:p>
      <w:pPr>
        <w:spacing w:line="400" w:lineRule="exact"/>
        <w:ind w:left="420" w:leftChars="200"/>
        <w:rPr>
          <w:color w:val="000000"/>
          <w:sz w:val="24"/>
          <w:szCs w:val="24"/>
        </w:rPr>
      </w:pPr>
      <w:r>
        <w:rPr>
          <w:rFonts w:hint="eastAsia"/>
          <w:color w:val="000000"/>
          <w:sz w:val="24"/>
          <w:szCs w:val="24"/>
        </w:rPr>
        <w:t>内容：</w:t>
      </w:r>
      <w:r>
        <w:rPr>
          <w:color w:val="000000"/>
          <w:sz w:val="24"/>
          <w:szCs w:val="24"/>
        </w:rPr>
        <w:t xml:space="preserve"> </w:t>
      </w:r>
      <w:r>
        <w:rPr>
          <w:rFonts w:hint="eastAsia"/>
          <w:color w:val="000000"/>
          <w:sz w:val="24"/>
          <w:szCs w:val="24"/>
        </w:rPr>
        <w:t>为在图书馆营造良好的读书氛围，让书香晕染校园，增强图书馆的感染力，同时扩大图书馆的影响力，举办图书馆桌面提示语征集活动，将通过线上线下两种方式宣传并收集活动作品，最终按一定的比例挑选出优秀作品。</w:t>
      </w:r>
    </w:p>
    <w:p>
      <w:pPr>
        <w:spacing w:line="400" w:lineRule="exact"/>
        <w:ind w:left="420" w:leftChars="200"/>
        <w:rPr>
          <w:color w:val="000000"/>
          <w:sz w:val="24"/>
          <w:szCs w:val="24"/>
        </w:rPr>
      </w:pPr>
      <w:r>
        <w:rPr>
          <w:rFonts w:hint="eastAsia"/>
          <w:color w:val="000000"/>
          <w:sz w:val="24"/>
          <w:szCs w:val="24"/>
        </w:rPr>
        <w:t>负责部门：校读委会、图书馆</w:t>
      </w:r>
    </w:p>
    <w:p>
      <w:pPr>
        <w:spacing w:line="400" w:lineRule="exact"/>
        <w:ind w:left="420" w:leftChars="200"/>
        <w:rPr>
          <w:b/>
          <w:bCs/>
          <w:color w:val="000000"/>
          <w:sz w:val="24"/>
          <w:szCs w:val="24"/>
        </w:rPr>
      </w:pPr>
      <w:r>
        <w:rPr>
          <w:rFonts w:hint="eastAsia"/>
          <w:b/>
          <w:bCs/>
          <w:color w:val="000000"/>
          <w:sz w:val="24"/>
          <w:szCs w:val="24"/>
        </w:rPr>
        <w:t>1</w:t>
      </w:r>
      <w:r>
        <w:rPr>
          <w:rFonts w:hint="eastAsia"/>
          <w:b/>
          <w:bCs/>
          <w:color w:val="000000"/>
          <w:sz w:val="24"/>
          <w:szCs w:val="24"/>
          <w:lang w:val="en-US" w:eastAsia="zh-CN"/>
        </w:rPr>
        <w:t>8</w:t>
      </w:r>
      <w:r>
        <w:rPr>
          <w:rFonts w:hint="eastAsia"/>
          <w:b/>
          <w:bCs/>
          <w:color w:val="000000"/>
          <w:sz w:val="24"/>
          <w:szCs w:val="24"/>
        </w:rPr>
        <w:t>、双悦书香</w:t>
      </w:r>
    </w:p>
    <w:p>
      <w:pPr>
        <w:spacing w:line="400" w:lineRule="exact"/>
        <w:ind w:left="420" w:leftChars="200"/>
        <w:rPr>
          <w:color w:val="000000"/>
          <w:sz w:val="24"/>
          <w:szCs w:val="24"/>
        </w:rPr>
      </w:pPr>
      <w:r>
        <w:rPr>
          <w:rFonts w:hint="eastAsia"/>
          <w:color w:val="000000"/>
          <w:sz w:val="24"/>
          <w:szCs w:val="24"/>
        </w:rPr>
        <w:t>时间：10月9日—11月30日</w:t>
      </w:r>
    </w:p>
    <w:p>
      <w:pPr>
        <w:spacing w:line="400" w:lineRule="exact"/>
        <w:ind w:left="420" w:leftChars="200"/>
        <w:rPr>
          <w:color w:val="000000"/>
          <w:sz w:val="24"/>
          <w:szCs w:val="24"/>
        </w:rPr>
      </w:pPr>
      <w:r>
        <w:rPr>
          <w:rFonts w:hint="eastAsia"/>
          <w:color w:val="000000"/>
          <w:sz w:val="24"/>
          <w:szCs w:val="24"/>
        </w:rPr>
        <w:t>内容：当代大学生课余时问充裕，课余生活丰富多彩，但在网络的冲击下，大学生的课外阅读量逐渐减少，并且对于书本的选择较为迷茫，为解决以上问题，同时引导大家形成“多读书，读好书，好读书”的良好习惯，特此举办“双悦书香”活动,鼓励全校同学积极参与，与大家分享自己读过的经典好书，让大家在闲暇的时光中从书本获得收益。</w:t>
      </w:r>
    </w:p>
    <w:p>
      <w:pPr>
        <w:spacing w:line="400" w:lineRule="exact"/>
        <w:ind w:left="420" w:leftChars="200"/>
        <w:rPr>
          <w:color w:val="000000"/>
          <w:sz w:val="24"/>
          <w:szCs w:val="24"/>
        </w:rPr>
      </w:pPr>
      <w:r>
        <w:rPr>
          <w:rFonts w:hint="eastAsia"/>
          <w:color w:val="000000"/>
          <w:sz w:val="24"/>
          <w:szCs w:val="24"/>
        </w:rPr>
        <w:t>负责部门：校读委会、图书馆</w:t>
      </w:r>
    </w:p>
    <w:p>
      <w:pPr>
        <w:spacing w:line="400" w:lineRule="exact"/>
        <w:ind w:left="420" w:leftChars="200"/>
        <w:rPr>
          <w:b/>
          <w:bCs/>
          <w:color w:val="000000"/>
          <w:sz w:val="24"/>
          <w:szCs w:val="24"/>
        </w:rPr>
      </w:pPr>
      <w:r>
        <w:rPr>
          <w:rFonts w:hint="eastAsia"/>
          <w:b/>
          <w:bCs/>
          <w:color w:val="000000"/>
          <w:sz w:val="24"/>
          <w:szCs w:val="24"/>
        </w:rPr>
        <w:t>1</w:t>
      </w:r>
      <w:r>
        <w:rPr>
          <w:rFonts w:hint="eastAsia"/>
          <w:b/>
          <w:bCs/>
          <w:color w:val="000000"/>
          <w:sz w:val="24"/>
          <w:szCs w:val="24"/>
          <w:lang w:val="en-US" w:eastAsia="zh-CN"/>
        </w:rPr>
        <w:t>9</w:t>
      </w:r>
      <w:r>
        <w:rPr>
          <w:rFonts w:hint="eastAsia"/>
          <w:b/>
          <w:bCs/>
          <w:color w:val="000000"/>
          <w:sz w:val="24"/>
          <w:szCs w:val="24"/>
        </w:rPr>
        <w:t>、读书品阅会活动</w:t>
      </w:r>
    </w:p>
    <w:p>
      <w:pPr>
        <w:spacing w:line="400" w:lineRule="exact"/>
        <w:ind w:left="420" w:leftChars="200"/>
        <w:rPr>
          <w:color w:val="000000"/>
          <w:sz w:val="24"/>
          <w:szCs w:val="24"/>
        </w:rPr>
      </w:pPr>
      <w:r>
        <w:rPr>
          <w:rFonts w:hint="eastAsia"/>
          <w:color w:val="000000"/>
          <w:sz w:val="24"/>
          <w:szCs w:val="24"/>
        </w:rPr>
        <w:t>时间：10月9日—11月30日</w:t>
      </w:r>
    </w:p>
    <w:p>
      <w:pPr>
        <w:spacing w:line="400" w:lineRule="exact"/>
        <w:ind w:left="420" w:leftChars="200"/>
        <w:rPr>
          <w:color w:val="000000"/>
          <w:sz w:val="24"/>
          <w:szCs w:val="24"/>
        </w:rPr>
      </w:pPr>
      <w:r>
        <w:rPr>
          <w:rFonts w:hint="eastAsia"/>
          <w:color w:val="000000"/>
          <w:sz w:val="24"/>
          <w:szCs w:val="24"/>
        </w:rPr>
        <w:t>内容：</w:t>
      </w:r>
      <w:r>
        <w:rPr>
          <w:color w:val="000000"/>
          <w:sz w:val="24"/>
          <w:szCs w:val="24"/>
        </w:rPr>
        <w:t>邀请4-6位同学制作PPT，上台分享读书心得。加强互动环节，引导每一位参与活动的同学进行读书交流。读书是一个输入的过程，那交流就是一个输出的过程，希望同学们可以借此活动有所得，有所悟。</w:t>
      </w:r>
      <w:r>
        <w:rPr>
          <w:rFonts w:hint="eastAsia"/>
          <w:color w:val="000000"/>
          <w:sz w:val="24"/>
          <w:szCs w:val="24"/>
        </w:rPr>
        <w:t xml:space="preserve"> </w:t>
      </w:r>
    </w:p>
    <w:p>
      <w:pPr>
        <w:spacing w:line="400" w:lineRule="exact"/>
        <w:ind w:left="420" w:leftChars="200"/>
        <w:rPr>
          <w:color w:val="000000"/>
          <w:sz w:val="24"/>
          <w:szCs w:val="24"/>
        </w:rPr>
      </w:pPr>
      <w:r>
        <w:rPr>
          <w:rFonts w:hint="eastAsia"/>
          <w:color w:val="000000"/>
          <w:sz w:val="24"/>
          <w:szCs w:val="24"/>
        </w:rPr>
        <w:t>负责部门：“文澜”读书社、图书馆</w:t>
      </w:r>
    </w:p>
    <w:p>
      <w:pPr>
        <w:spacing w:line="400" w:lineRule="exact"/>
        <w:ind w:left="420" w:leftChars="200"/>
        <w:rPr>
          <w:b/>
          <w:bCs/>
          <w:color w:val="000000"/>
          <w:sz w:val="24"/>
          <w:szCs w:val="24"/>
        </w:rPr>
      </w:pPr>
      <w:r>
        <w:rPr>
          <w:rFonts w:hint="eastAsia"/>
          <w:b/>
          <w:bCs/>
          <w:color w:val="000000"/>
          <w:sz w:val="24"/>
          <w:szCs w:val="24"/>
          <w:lang w:val="en-US" w:eastAsia="zh-CN"/>
        </w:rPr>
        <w:t>20</w:t>
      </w:r>
      <w:r>
        <w:rPr>
          <w:rFonts w:hint="eastAsia"/>
          <w:b/>
          <w:bCs/>
          <w:color w:val="000000"/>
          <w:sz w:val="24"/>
          <w:szCs w:val="24"/>
        </w:rPr>
        <w:t>、</w:t>
      </w:r>
      <w:r>
        <w:rPr>
          <w:b/>
          <w:bCs/>
          <w:color w:val="000000"/>
          <w:sz w:val="24"/>
          <w:szCs w:val="24"/>
        </w:rPr>
        <w:t>图书漂流</w:t>
      </w:r>
    </w:p>
    <w:p>
      <w:pPr>
        <w:spacing w:line="400" w:lineRule="exact"/>
        <w:ind w:left="420" w:leftChars="200"/>
        <w:rPr>
          <w:color w:val="000000"/>
          <w:sz w:val="24"/>
          <w:szCs w:val="24"/>
        </w:rPr>
      </w:pPr>
      <w:r>
        <w:rPr>
          <w:rFonts w:hint="eastAsia"/>
          <w:color w:val="000000"/>
          <w:sz w:val="24"/>
          <w:szCs w:val="24"/>
        </w:rPr>
        <w:t>时间：</w:t>
      </w:r>
      <w:r>
        <w:rPr>
          <w:color w:val="000000"/>
          <w:sz w:val="24"/>
          <w:szCs w:val="24"/>
        </w:rPr>
        <w:t>10月中旬</w:t>
      </w:r>
    </w:p>
    <w:p>
      <w:pPr>
        <w:spacing w:line="400" w:lineRule="exact"/>
        <w:ind w:left="420" w:leftChars="200"/>
        <w:rPr>
          <w:rFonts w:cs="宋体"/>
          <w:color w:val="000000"/>
          <w:sz w:val="24"/>
          <w:szCs w:val="24"/>
        </w:rPr>
      </w:pPr>
      <w:r>
        <w:rPr>
          <w:rFonts w:hint="eastAsia"/>
          <w:color w:val="000000"/>
          <w:sz w:val="24"/>
          <w:szCs w:val="24"/>
        </w:rPr>
        <w:t>内容：</w:t>
      </w:r>
      <w:r>
        <w:rPr>
          <w:rFonts w:hint="eastAsia" w:cs="宋体"/>
          <w:color w:val="000000"/>
          <w:sz w:val="24"/>
          <w:szCs w:val="24"/>
        </w:rPr>
        <w:t>图书漂流，起源于上世纪六七十年代的欧洲，读书人将自己读完的书，贴上特定的标签后，随意放在公共场所，捡获这本书的人可取走阅读，读完后再将其放回公共场所，再将其漂出手，让下一位爱书人阅读，继续一段漂流书香。这种好书共享方式，让“知识因传播而美丽”。在大学里面图书的免费借阅以及捐赠，让好书得到分享，让知识得到传播。</w:t>
      </w:r>
    </w:p>
    <w:p>
      <w:pPr>
        <w:spacing w:line="400" w:lineRule="exact"/>
        <w:ind w:left="420" w:leftChars="200"/>
        <w:rPr>
          <w:color w:val="000000"/>
          <w:sz w:val="24"/>
          <w:szCs w:val="24"/>
        </w:rPr>
      </w:pPr>
      <w:r>
        <w:rPr>
          <w:rFonts w:hint="eastAsia"/>
          <w:color w:val="000000"/>
          <w:sz w:val="24"/>
          <w:szCs w:val="24"/>
        </w:rPr>
        <w:t>负责部门：“文澜”读书社、图书馆</w:t>
      </w:r>
    </w:p>
    <w:p>
      <w:pPr>
        <w:spacing w:line="400" w:lineRule="exact"/>
        <w:ind w:left="420" w:leftChars="200"/>
        <w:rPr>
          <w:b/>
          <w:bCs/>
          <w:color w:val="000000"/>
          <w:sz w:val="24"/>
          <w:szCs w:val="24"/>
        </w:rPr>
      </w:pPr>
      <w:r>
        <w:rPr>
          <w:rFonts w:hint="eastAsia"/>
          <w:b/>
          <w:bCs/>
          <w:color w:val="000000"/>
          <w:sz w:val="24"/>
          <w:szCs w:val="24"/>
        </w:rPr>
        <w:t>2</w:t>
      </w:r>
      <w:r>
        <w:rPr>
          <w:rFonts w:hint="eastAsia"/>
          <w:b/>
          <w:bCs/>
          <w:color w:val="000000"/>
          <w:sz w:val="24"/>
          <w:szCs w:val="24"/>
          <w:lang w:val="en-US" w:eastAsia="zh-CN"/>
        </w:rPr>
        <w:t>1</w:t>
      </w:r>
      <w:r>
        <w:rPr>
          <w:rFonts w:hint="eastAsia"/>
          <w:b/>
          <w:bCs/>
          <w:color w:val="000000"/>
          <w:sz w:val="24"/>
          <w:szCs w:val="24"/>
        </w:rPr>
        <w:t>、一封家书</w:t>
      </w:r>
    </w:p>
    <w:p>
      <w:pPr>
        <w:spacing w:line="400" w:lineRule="exact"/>
        <w:ind w:left="420" w:leftChars="200"/>
        <w:rPr>
          <w:rFonts w:cs="宋体"/>
          <w:color w:val="000000"/>
          <w:sz w:val="24"/>
          <w:szCs w:val="24"/>
        </w:rPr>
      </w:pPr>
      <w:r>
        <w:rPr>
          <w:rFonts w:hint="eastAsia" w:cs="宋体"/>
          <w:color w:val="000000"/>
          <w:sz w:val="24"/>
          <w:szCs w:val="24"/>
        </w:rPr>
        <w:t>时间：11月初</w:t>
      </w:r>
    </w:p>
    <w:p>
      <w:pPr>
        <w:spacing w:line="400" w:lineRule="exact"/>
        <w:ind w:left="420" w:leftChars="200"/>
        <w:rPr>
          <w:rFonts w:cs="宋体"/>
          <w:color w:val="000000"/>
          <w:sz w:val="24"/>
          <w:szCs w:val="24"/>
        </w:rPr>
      </w:pPr>
      <w:r>
        <w:rPr>
          <w:rFonts w:hint="eastAsia" w:cs="宋体"/>
          <w:color w:val="000000"/>
          <w:sz w:val="24"/>
          <w:szCs w:val="24"/>
        </w:rPr>
        <w:t>内容：古有“烽火连三月，家书抵万金”，而今我徽程学子求学在外，一封家书倾诉对家乡的无尽情谊，鸿雁度家书，执笔写下情。书信是中华传统文化，一封家书让我们重新拾回信纸，弘扬传统。也给新时代的我们一次写信的感受与经历，希望新时代的新青年在面向国际化的同时也能不忘中华的传统文化。</w:t>
      </w:r>
    </w:p>
    <w:p>
      <w:pPr>
        <w:spacing w:line="400" w:lineRule="exact"/>
        <w:ind w:left="420" w:leftChars="200"/>
        <w:rPr>
          <w:rFonts w:cs="宋体"/>
          <w:color w:val="000000"/>
          <w:sz w:val="24"/>
          <w:szCs w:val="24"/>
        </w:rPr>
      </w:pPr>
      <w:r>
        <w:rPr>
          <w:rFonts w:hint="eastAsia" w:cs="宋体"/>
          <w:color w:val="000000"/>
          <w:sz w:val="24"/>
          <w:szCs w:val="24"/>
        </w:rPr>
        <w:t>负责部门：“文澜”读书社、图书馆</w:t>
      </w:r>
    </w:p>
    <w:p>
      <w:pPr>
        <w:spacing w:line="400" w:lineRule="exact"/>
        <w:ind w:left="420" w:leftChars="200"/>
        <w:rPr>
          <w:b/>
          <w:bCs/>
          <w:color w:val="000000"/>
          <w:sz w:val="24"/>
          <w:szCs w:val="24"/>
        </w:rPr>
      </w:pPr>
      <w:r>
        <w:rPr>
          <w:rFonts w:hint="eastAsia"/>
          <w:b/>
          <w:bCs/>
          <w:color w:val="000000"/>
          <w:sz w:val="24"/>
          <w:szCs w:val="24"/>
        </w:rPr>
        <w:t>2</w:t>
      </w:r>
      <w:r>
        <w:rPr>
          <w:rFonts w:hint="eastAsia"/>
          <w:b/>
          <w:bCs/>
          <w:color w:val="000000"/>
          <w:sz w:val="24"/>
          <w:szCs w:val="24"/>
          <w:lang w:val="en-US" w:eastAsia="zh-CN"/>
        </w:rPr>
        <w:t>2</w:t>
      </w:r>
      <w:r>
        <w:rPr>
          <w:rFonts w:hint="eastAsia"/>
          <w:b/>
          <w:bCs/>
          <w:color w:val="000000"/>
          <w:sz w:val="24"/>
          <w:szCs w:val="24"/>
        </w:rPr>
        <w:t>、以书会友</w:t>
      </w:r>
    </w:p>
    <w:p>
      <w:pPr>
        <w:spacing w:line="400" w:lineRule="exact"/>
        <w:ind w:left="420" w:leftChars="200"/>
        <w:rPr>
          <w:color w:val="000000"/>
          <w:sz w:val="24"/>
          <w:szCs w:val="24"/>
        </w:rPr>
      </w:pPr>
      <w:r>
        <w:rPr>
          <w:rFonts w:hint="eastAsia"/>
          <w:color w:val="000000"/>
          <w:sz w:val="24"/>
          <w:szCs w:val="24"/>
        </w:rPr>
        <w:t>时间：11月15日左右</w:t>
      </w:r>
    </w:p>
    <w:p>
      <w:pPr>
        <w:spacing w:line="400" w:lineRule="exact"/>
        <w:ind w:left="420" w:leftChars="200"/>
        <w:rPr>
          <w:color w:val="000000"/>
          <w:sz w:val="24"/>
          <w:szCs w:val="24"/>
        </w:rPr>
      </w:pPr>
      <w:r>
        <w:rPr>
          <w:rFonts w:hint="eastAsia"/>
          <w:color w:val="000000"/>
          <w:sz w:val="24"/>
          <w:szCs w:val="24"/>
        </w:rPr>
        <w:t>内容：通过盗梦空间报名。参加者进行场地时，每人发放一张卡片，背面写上一首小诗或者名著里的片段。参加者需绕圆桌坐定，开始玩你说我猜。猜的最多的，奖励一份小礼品。最后，心得分享会，分享自己上学以来的趣事或者读书时感悟。</w:t>
      </w:r>
    </w:p>
    <w:p>
      <w:pPr>
        <w:spacing w:line="400" w:lineRule="exact"/>
        <w:ind w:left="420" w:leftChars="200"/>
        <w:rPr>
          <w:color w:val="000000"/>
          <w:sz w:val="24"/>
          <w:szCs w:val="24"/>
        </w:rPr>
      </w:pPr>
      <w:r>
        <w:rPr>
          <w:rFonts w:hint="eastAsia"/>
          <w:color w:val="000000"/>
          <w:sz w:val="24"/>
          <w:szCs w:val="24"/>
        </w:rPr>
        <w:t>负责部门：青慕e族学习小组、信息参考部</w:t>
      </w:r>
    </w:p>
    <w:p>
      <w:pPr>
        <w:spacing w:line="400" w:lineRule="exact"/>
        <w:ind w:firstLine="482" w:firstLineChars="200"/>
        <w:rPr>
          <w:b/>
          <w:bCs/>
          <w:color w:val="000000"/>
          <w:sz w:val="24"/>
          <w:szCs w:val="24"/>
        </w:rPr>
      </w:pPr>
      <w:r>
        <w:rPr>
          <w:rFonts w:hint="eastAsia"/>
          <w:b/>
          <w:bCs/>
          <w:color w:val="000000"/>
          <w:sz w:val="24"/>
          <w:szCs w:val="24"/>
        </w:rPr>
        <w:t>2</w:t>
      </w:r>
      <w:r>
        <w:rPr>
          <w:rFonts w:hint="eastAsia"/>
          <w:b/>
          <w:bCs/>
          <w:color w:val="000000"/>
          <w:sz w:val="24"/>
          <w:szCs w:val="24"/>
          <w:lang w:val="en-US" w:eastAsia="zh-CN"/>
        </w:rPr>
        <w:t>3</w:t>
      </w:r>
      <w:r>
        <w:rPr>
          <w:rFonts w:hint="eastAsia"/>
          <w:b/>
          <w:bCs/>
          <w:color w:val="000000"/>
          <w:sz w:val="24"/>
          <w:szCs w:val="24"/>
        </w:rPr>
        <w:t>、MOOC学习交流会</w:t>
      </w:r>
    </w:p>
    <w:p>
      <w:pPr>
        <w:spacing w:line="400" w:lineRule="exact"/>
        <w:rPr>
          <w:color w:val="000000"/>
          <w:sz w:val="24"/>
          <w:szCs w:val="24"/>
        </w:rPr>
      </w:pPr>
      <w:r>
        <w:rPr>
          <w:rFonts w:hint="eastAsia"/>
          <w:color w:val="000000"/>
          <w:sz w:val="24"/>
          <w:szCs w:val="24"/>
        </w:rPr>
        <w:t xml:space="preserve">    时间：10月9日—11月30日</w:t>
      </w:r>
    </w:p>
    <w:p>
      <w:pPr>
        <w:spacing w:line="400" w:lineRule="exact"/>
        <w:ind w:left="420" w:leftChars="200"/>
        <w:rPr>
          <w:color w:val="000000"/>
          <w:sz w:val="24"/>
          <w:szCs w:val="24"/>
        </w:rPr>
      </w:pPr>
      <w:r>
        <w:rPr>
          <w:rFonts w:hint="eastAsia"/>
          <w:color w:val="000000"/>
          <w:sz w:val="24"/>
          <w:szCs w:val="24"/>
        </w:rPr>
        <w:t>内容：邀请MOOC指导老师或者MOOC学习经验丰富的学长学姐做学习分享，鼓励小组新成员以及我校其他参与活动的同学加入到MOOC学习大家庭，并鼓励大家积极分享自己的学习经验。</w:t>
      </w:r>
    </w:p>
    <w:p>
      <w:pPr>
        <w:spacing w:line="400" w:lineRule="exact"/>
        <w:ind w:left="420" w:leftChars="200"/>
        <w:rPr>
          <w:color w:val="000000"/>
          <w:sz w:val="24"/>
          <w:szCs w:val="24"/>
        </w:rPr>
      </w:pPr>
      <w:r>
        <w:rPr>
          <w:rFonts w:hint="eastAsia"/>
          <w:color w:val="000000"/>
          <w:sz w:val="24"/>
          <w:szCs w:val="24"/>
        </w:rPr>
        <w:t>负责部门：青慕e族学习小组、信息参考部</w:t>
      </w:r>
    </w:p>
    <w:p>
      <w:pPr>
        <w:spacing w:line="400" w:lineRule="exact"/>
        <w:ind w:left="420" w:leftChars="200"/>
        <w:rPr>
          <w:b/>
          <w:bCs/>
          <w:color w:val="000000"/>
          <w:sz w:val="24"/>
          <w:szCs w:val="24"/>
        </w:rPr>
      </w:pPr>
      <w:r>
        <w:rPr>
          <w:rFonts w:hint="eastAsia"/>
          <w:b/>
          <w:bCs/>
          <w:color w:val="000000"/>
          <w:sz w:val="24"/>
          <w:szCs w:val="24"/>
        </w:rPr>
        <w:t>2</w:t>
      </w:r>
      <w:r>
        <w:rPr>
          <w:rFonts w:hint="eastAsia"/>
          <w:b/>
          <w:bCs/>
          <w:color w:val="000000"/>
          <w:sz w:val="24"/>
          <w:szCs w:val="24"/>
          <w:lang w:val="en-US" w:eastAsia="zh-CN"/>
        </w:rPr>
        <w:t>4</w:t>
      </w:r>
      <w:r>
        <w:rPr>
          <w:rFonts w:hint="eastAsia"/>
          <w:b/>
          <w:bCs/>
          <w:color w:val="000000"/>
          <w:sz w:val="24"/>
          <w:szCs w:val="24"/>
        </w:rPr>
        <w:t xml:space="preserve">、组织开展 “e博在线杯”第三届诵读经典飞扬青春校园微阅读主题创作活动 </w:t>
      </w:r>
    </w:p>
    <w:p>
      <w:pPr>
        <w:spacing w:line="400" w:lineRule="exact"/>
        <w:ind w:left="420" w:leftChars="200"/>
        <w:rPr>
          <w:rFonts w:cs="仿宋"/>
          <w:bCs/>
          <w:color w:val="000000"/>
          <w:sz w:val="24"/>
          <w:szCs w:val="24"/>
        </w:rPr>
      </w:pPr>
      <w:r>
        <w:rPr>
          <w:rFonts w:hint="eastAsia"/>
          <w:color w:val="000000"/>
          <w:sz w:val="24"/>
          <w:szCs w:val="24"/>
        </w:rPr>
        <w:t>时间：2019年9月10日至11月下旬</w:t>
      </w:r>
    </w:p>
    <w:p>
      <w:pPr>
        <w:spacing w:line="400" w:lineRule="exact"/>
        <w:ind w:left="420" w:leftChars="200"/>
        <w:rPr>
          <w:color w:val="000000"/>
          <w:sz w:val="24"/>
          <w:szCs w:val="24"/>
        </w:rPr>
      </w:pPr>
      <w:r>
        <w:rPr>
          <w:rFonts w:hint="eastAsia"/>
          <w:color w:val="000000"/>
          <w:sz w:val="24"/>
          <w:szCs w:val="24"/>
        </w:rPr>
        <w:t>内容：“诵读经典，飞扬青春”微阅读主题活动，青年学子们以诵读的方式彰显当代大学生的青春风采,丰富课余生活，促进诵读与表达能力的提升，也充分发挥各高校图书馆在书香校园建设中的主导作用。</w:t>
      </w:r>
    </w:p>
    <w:p>
      <w:pPr>
        <w:spacing w:line="400" w:lineRule="exact"/>
        <w:ind w:left="420" w:leftChars="200"/>
        <w:rPr>
          <w:rFonts w:hint="eastAsia"/>
          <w:color w:val="000000"/>
          <w:sz w:val="24"/>
          <w:szCs w:val="24"/>
        </w:rPr>
      </w:pPr>
      <w:r>
        <w:rPr>
          <w:rFonts w:hint="eastAsia"/>
          <w:color w:val="000000"/>
          <w:sz w:val="24"/>
          <w:szCs w:val="24"/>
        </w:rPr>
        <w:t>负责部门：图书馆</w:t>
      </w:r>
    </w:p>
    <w:p>
      <w:pPr>
        <w:spacing w:line="400" w:lineRule="exact"/>
        <w:ind w:left="420" w:leftChars="200"/>
        <w:rPr>
          <w:rFonts w:hint="default"/>
          <w:color w:val="000000"/>
          <w:sz w:val="24"/>
          <w:szCs w:val="24"/>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A772A"/>
    <w:multiLevelType w:val="multilevel"/>
    <w:tmpl w:val="180A772A"/>
    <w:lvl w:ilvl="0" w:tentative="0">
      <w:start w:val="1"/>
      <w:numFmt w:val="japaneseCounting"/>
      <w:lvlText w:val="%1、"/>
      <w:lvlJc w:val="left"/>
      <w:pPr>
        <w:tabs>
          <w:tab w:val="left" w:pos="0"/>
        </w:tabs>
        <w:ind w:left="840" w:hanging="420"/>
      </w:pPr>
      <w:rPr>
        <w:rFonts w:hint="default" w:cs="Times New Roman"/>
      </w:rPr>
    </w:lvl>
    <w:lvl w:ilvl="1" w:tentative="0">
      <w:start w:val="1"/>
      <w:numFmt w:val="lowerLetter"/>
      <w:lvlText w:val="%2)"/>
      <w:lvlJc w:val="left"/>
      <w:pPr>
        <w:tabs>
          <w:tab w:val="left" w:pos="0"/>
        </w:tabs>
        <w:ind w:left="1260" w:hanging="420"/>
      </w:pPr>
      <w:rPr>
        <w:rFonts w:cs="Times New Roman"/>
      </w:rPr>
    </w:lvl>
    <w:lvl w:ilvl="2" w:tentative="0">
      <w:start w:val="1"/>
      <w:numFmt w:val="lowerRoman"/>
      <w:lvlText w:val="%3."/>
      <w:lvlJc w:val="right"/>
      <w:pPr>
        <w:tabs>
          <w:tab w:val="left" w:pos="0"/>
        </w:tabs>
        <w:ind w:left="1680" w:hanging="420"/>
      </w:pPr>
      <w:rPr>
        <w:rFonts w:cs="Times New Roman"/>
      </w:rPr>
    </w:lvl>
    <w:lvl w:ilvl="3" w:tentative="0">
      <w:start w:val="1"/>
      <w:numFmt w:val="decimal"/>
      <w:lvlText w:val="%4."/>
      <w:lvlJc w:val="left"/>
      <w:pPr>
        <w:tabs>
          <w:tab w:val="left" w:pos="0"/>
        </w:tabs>
        <w:ind w:left="2100" w:hanging="420"/>
      </w:pPr>
      <w:rPr>
        <w:rFonts w:cs="Times New Roman"/>
      </w:rPr>
    </w:lvl>
    <w:lvl w:ilvl="4" w:tentative="0">
      <w:start w:val="1"/>
      <w:numFmt w:val="lowerLetter"/>
      <w:lvlText w:val="%5)"/>
      <w:lvlJc w:val="left"/>
      <w:pPr>
        <w:tabs>
          <w:tab w:val="left" w:pos="0"/>
        </w:tabs>
        <w:ind w:left="2520" w:hanging="420"/>
      </w:pPr>
      <w:rPr>
        <w:rFonts w:cs="Times New Roman"/>
      </w:rPr>
    </w:lvl>
    <w:lvl w:ilvl="5" w:tentative="0">
      <w:start w:val="1"/>
      <w:numFmt w:val="lowerRoman"/>
      <w:lvlText w:val="%6."/>
      <w:lvlJc w:val="right"/>
      <w:pPr>
        <w:tabs>
          <w:tab w:val="left" w:pos="0"/>
        </w:tabs>
        <w:ind w:left="2940" w:hanging="420"/>
      </w:pPr>
      <w:rPr>
        <w:rFonts w:cs="Times New Roman"/>
      </w:rPr>
    </w:lvl>
    <w:lvl w:ilvl="6" w:tentative="0">
      <w:start w:val="1"/>
      <w:numFmt w:val="decimal"/>
      <w:lvlText w:val="%7."/>
      <w:lvlJc w:val="left"/>
      <w:pPr>
        <w:tabs>
          <w:tab w:val="left" w:pos="0"/>
        </w:tabs>
        <w:ind w:left="3360" w:hanging="420"/>
      </w:pPr>
      <w:rPr>
        <w:rFonts w:cs="Times New Roman"/>
      </w:rPr>
    </w:lvl>
    <w:lvl w:ilvl="7" w:tentative="0">
      <w:start w:val="1"/>
      <w:numFmt w:val="lowerLetter"/>
      <w:lvlText w:val="%8)"/>
      <w:lvlJc w:val="left"/>
      <w:pPr>
        <w:tabs>
          <w:tab w:val="left" w:pos="0"/>
        </w:tabs>
        <w:ind w:left="3780" w:hanging="420"/>
      </w:pPr>
      <w:rPr>
        <w:rFonts w:cs="Times New Roman"/>
      </w:rPr>
    </w:lvl>
    <w:lvl w:ilvl="8" w:tentative="0">
      <w:start w:val="1"/>
      <w:numFmt w:val="lowerRoman"/>
      <w:lvlText w:val="%9."/>
      <w:lvlJc w:val="right"/>
      <w:pPr>
        <w:tabs>
          <w:tab w:val="left" w:pos="0"/>
        </w:tabs>
        <w:ind w:left="4200" w:hanging="420"/>
      </w:pPr>
      <w:rPr>
        <w:rFonts w:cs="Times New Roman"/>
      </w:rPr>
    </w:lvl>
  </w:abstractNum>
  <w:abstractNum w:abstractNumId="1">
    <w:nsid w:val="1D3F2A5F"/>
    <w:multiLevelType w:val="multilevel"/>
    <w:tmpl w:val="1D3F2A5F"/>
    <w:lvl w:ilvl="0" w:tentative="0">
      <w:start w:val="1"/>
      <w:numFmt w:val="decimal"/>
      <w:lvlText w:val="%1、"/>
      <w:lvlJc w:val="left"/>
      <w:pPr>
        <w:tabs>
          <w:tab w:val="left" w:pos="0"/>
        </w:tabs>
        <w:ind w:left="780" w:hanging="360"/>
      </w:pPr>
      <w:rPr>
        <w:rFonts w:hint="default" w:cs="Times New Roman"/>
      </w:rPr>
    </w:lvl>
    <w:lvl w:ilvl="1" w:tentative="0">
      <w:start w:val="1"/>
      <w:numFmt w:val="lowerLetter"/>
      <w:lvlText w:val="%2)"/>
      <w:lvlJc w:val="left"/>
      <w:pPr>
        <w:tabs>
          <w:tab w:val="left" w:pos="0"/>
        </w:tabs>
        <w:ind w:left="1260" w:hanging="420"/>
      </w:pPr>
      <w:rPr>
        <w:rFonts w:cs="Times New Roman"/>
      </w:rPr>
    </w:lvl>
    <w:lvl w:ilvl="2" w:tentative="0">
      <w:start w:val="1"/>
      <w:numFmt w:val="lowerRoman"/>
      <w:lvlText w:val="%3."/>
      <w:lvlJc w:val="right"/>
      <w:pPr>
        <w:tabs>
          <w:tab w:val="left" w:pos="0"/>
        </w:tabs>
        <w:ind w:left="1680" w:hanging="420"/>
      </w:pPr>
      <w:rPr>
        <w:rFonts w:cs="Times New Roman"/>
      </w:rPr>
    </w:lvl>
    <w:lvl w:ilvl="3" w:tentative="0">
      <w:start w:val="1"/>
      <w:numFmt w:val="decimal"/>
      <w:lvlText w:val="%4."/>
      <w:lvlJc w:val="left"/>
      <w:pPr>
        <w:tabs>
          <w:tab w:val="left" w:pos="0"/>
        </w:tabs>
        <w:ind w:left="2100" w:hanging="420"/>
      </w:pPr>
      <w:rPr>
        <w:rFonts w:cs="Times New Roman"/>
      </w:rPr>
    </w:lvl>
    <w:lvl w:ilvl="4" w:tentative="0">
      <w:start w:val="1"/>
      <w:numFmt w:val="lowerLetter"/>
      <w:lvlText w:val="%5)"/>
      <w:lvlJc w:val="left"/>
      <w:pPr>
        <w:tabs>
          <w:tab w:val="left" w:pos="0"/>
        </w:tabs>
        <w:ind w:left="2520" w:hanging="420"/>
      </w:pPr>
      <w:rPr>
        <w:rFonts w:cs="Times New Roman"/>
      </w:rPr>
    </w:lvl>
    <w:lvl w:ilvl="5" w:tentative="0">
      <w:start w:val="1"/>
      <w:numFmt w:val="lowerRoman"/>
      <w:lvlText w:val="%6."/>
      <w:lvlJc w:val="right"/>
      <w:pPr>
        <w:tabs>
          <w:tab w:val="left" w:pos="0"/>
        </w:tabs>
        <w:ind w:left="2940" w:hanging="420"/>
      </w:pPr>
      <w:rPr>
        <w:rFonts w:cs="Times New Roman"/>
      </w:rPr>
    </w:lvl>
    <w:lvl w:ilvl="6" w:tentative="0">
      <w:start w:val="1"/>
      <w:numFmt w:val="decimal"/>
      <w:lvlText w:val="%7."/>
      <w:lvlJc w:val="left"/>
      <w:pPr>
        <w:tabs>
          <w:tab w:val="left" w:pos="0"/>
        </w:tabs>
        <w:ind w:left="3360" w:hanging="420"/>
      </w:pPr>
      <w:rPr>
        <w:rFonts w:cs="Times New Roman"/>
      </w:rPr>
    </w:lvl>
    <w:lvl w:ilvl="7" w:tentative="0">
      <w:start w:val="1"/>
      <w:numFmt w:val="lowerLetter"/>
      <w:lvlText w:val="%8)"/>
      <w:lvlJc w:val="left"/>
      <w:pPr>
        <w:tabs>
          <w:tab w:val="left" w:pos="0"/>
        </w:tabs>
        <w:ind w:left="3780" w:hanging="420"/>
      </w:pPr>
      <w:rPr>
        <w:rFonts w:cs="Times New Roman"/>
      </w:rPr>
    </w:lvl>
    <w:lvl w:ilvl="8" w:tentative="0">
      <w:start w:val="1"/>
      <w:numFmt w:val="lowerRoman"/>
      <w:lvlText w:val="%9."/>
      <w:lvlJc w:val="right"/>
      <w:pPr>
        <w:tabs>
          <w:tab w:val="left" w:pos="0"/>
        </w:tabs>
        <w:ind w:left="420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41477"/>
    <w:rsid w:val="00021D00"/>
    <w:rsid w:val="00023440"/>
    <w:rsid w:val="001344BE"/>
    <w:rsid w:val="001545D7"/>
    <w:rsid w:val="00167313"/>
    <w:rsid w:val="00204C02"/>
    <w:rsid w:val="0021274D"/>
    <w:rsid w:val="002452F8"/>
    <w:rsid w:val="00293745"/>
    <w:rsid w:val="002F11B8"/>
    <w:rsid w:val="003262CB"/>
    <w:rsid w:val="0034665C"/>
    <w:rsid w:val="00356F90"/>
    <w:rsid w:val="003601D4"/>
    <w:rsid w:val="00390C63"/>
    <w:rsid w:val="003E54A1"/>
    <w:rsid w:val="003F1606"/>
    <w:rsid w:val="00400802"/>
    <w:rsid w:val="004E57BC"/>
    <w:rsid w:val="00513B62"/>
    <w:rsid w:val="00514032"/>
    <w:rsid w:val="00557986"/>
    <w:rsid w:val="006111C3"/>
    <w:rsid w:val="00633DCB"/>
    <w:rsid w:val="006A1396"/>
    <w:rsid w:val="006B3FB6"/>
    <w:rsid w:val="006B726C"/>
    <w:rsid w:val="006F5616"/>
    <w:rsid w:val="00705037"/>
    <w:rsid w:val="00797ABC"/>
    <w:rsid w:val="007B5F12"/>
    <w:rsid w:val="007D1C6F"/>
    <w:rsid w:val="009374DE"/>
    <w:rsid w:val="00941477"/>
    <w:rsid w:val="00987C73"/>
    <w:rsid w:val="00993205"/>
    <w:rsid w:val="009E0652"/>
    <w:rsid w:val="00A06F2A"/>
    <w:rsid w:val="00AC1FA3"/>
    <w:rsid w:val="00AE0C23"/>
    <w:rsid w:val="00B60AE6"/>
    <w:rsid w:val="00BA0F70"/>
    <w:rsid w:val="00C53E3D"/>
    <w:rsid w:val="00CF7BF1"/>
    <w:rsid w:val="00D60810"/>
    <w:rsid w:val="00D75A48"/>
    <w:rsid w:val="00E16DB9"/>
    <w:rsid w:val="00F463F2"/>
    <w:rsid w:val="0A7C365B"/>
    <w:rsid w:val="1AE20851"/>
    <w:rsid w:val="1C3B505C"/>
    <w:rsid w:val="1CD80CF9"/>
    <w:rsid w:val="26A07B64"/>
    <w:rsid w:val="26D07A9C"/>
    <w:rsid w:val="284114D1"/>
    <w:rsid w:val="31341CA9"/>
    <w:rsid w:val="3DE32C49"/>
    <w:rsid w:val="4B77613E"/>
    <w:rsid w:val="4B9F6D5F"/>
    <w:rsid w:val="5ECB0B76"/>
    <w:rsid w:val="6A450FB1"/>
    <w:rsid w:val="6AF43038"/>
    <w:rsid w:val="7C596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498</Words>
  <Characters>2841</Characters>
  <Lines>23</Lines>
  <Paragraphs>6</Paragraphs>
  <TotalTime>20</TotalTime>
  <ScaleCrop>false</ScaleCrop>
  <LinksUpToDate>false</LinksUpToDate>
  <CharactersWithSpaces>3333</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2018-09-29T03:30:00Z</dcterms:created>
  <dc:creator>admin</dc:creator>
  <cp:lastModifiedBy>恬然</cp:lastModifiedBy>
  <cp:lastPrinted>2019-09-11T03:39:00Z</cp:lastPrinted>
  <dcterms:modified xsi:type="dcterms:W3CDTF">2019-09-29T02:23:33Z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